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346" w:rsidRPr="0037275D" w:rsidRDefault="00453346" w:rsidP="00453346">
      <w:pPr>
        <w:pStyle w:val="a3"/>
        <w:spacing w:before="89"/>
        <w:ind w:left="1397" w:right="1651"/>
        <w:jc w:val="center"/>
        <w:rPr>
          <w:b/>
          <w:w w:val="110"/>
          <w:sz w:val="24"/>
          <w:szCs w:val="24"/>
        </w:rPr>
      </w:pPr>
      <w:r w:rsidRPr="0037275D">
        <w:rPr>
          <w:b/>
          <w:w w:val="110"/>
          <w:sz w:val="24"/>
          <w:szCs w:val="24"/>
        </w:rPr>
        <w:t>Информационная</w:t>
      </w:r>
      <w:r w:rsidRPr="0037275D">
        <w:rPr>
          <w:b/>
          <w:spacing w:val="18"/>
          <w:w w:val="110"/>
          <w:sz w:val="24"/>
          <w:szCs w:val="24"/>
        </w:rPr>
        <w:t xml:space="preserve"> </w:t>
      </w:r>
      <w:r w:rsidRPr="0037275D">
        <w:rPr>
          <w:b/>
          <w:w w:val="110"/>
          <w:sz w:val="24"/>
          <w:szCs w:val="24"/>
        </w:rPr>
        <w:t>карта</w:t>
      </w:r>
      <w:r w:rsidRPr="0037275D">
        <w:rPr>
          <w:b/>
          <w:spacing w:val="33"/>
          <w:w w:val="110"/>
          <w:sz w:val="24"/>
          <w:szCs w:val="24"/>
        </w:rPr>
        <w:t xml:space="preserve"> </w:t>
      </w:r>
      <w:r w:rsidRPr="0037275D">
        <w:rPr>
          <w:b/>
          <w:w w:val="110"/>
          <w:sz w:val="24"/>
          <w:szCs w:val="24"/>
        </w:rPr>
        <w:t>педагогической</w:t>
      </w:r>
      <w:r w:rsidRPr="0037275D">
        <w:rPr>
          <w:b/>
          <w:spacing w:val="3"/>
          <w:w w:val="110"/>
          <w:sz w:val="24"/>
          <w:szCs w:val="24"/>
        </w:rPr>
        <w:t xml:space="preserve"> </w:t>
      </w:r>
      <w:r w:rsidRPr="0037275D">
        <w:rPr>
          <w:b/>
          <w:w w:val="110"/>
          <w:sz w:val="24"/>
          <w:szCs w:val="24"/>
        </w:rPr>
        <w:t>практики</w:t>
      </w:r>
    </w:p>
    <w:p w:rsidR="00760B3D" w:rsidRPr="0037275D" w:rsidRDefault="00760B3D" w:rsidP="00453346">
      <w:pPr>
        <w:pStyle w:val="a3"/>
        <w:spacing w:before="89"/>
        <w:ind w:left="1397" w:right="1651"/>
        <w:jc w:val="center"/>
        <w:rPr>
          <w:sz w:val="24"/>
          <w:szCs w:val="24"/>
        </w:rPr>
      </w:pPr>
    </w:p>
    <w:tbl>
      <w:tblPr>
        <w:tblStyle w:val="TableNormal"/>
        <w:tblW w:w="0" w:type="auto"/>
        <w:tblInd w:w="-843" w:type="dxa"/>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Layout w:type="fixed"/>
        <w:tblLook w:val="01E0" w:firstRow="1" w:lastRow="1" w:firstColumn="1" w:lastColumn="1" w:noHBand="0" w:noVBand="0"/>
      </w:tblPr>
      <w:tblGrid>
        <w:gridCol w:w="3403"/>
        <w:gridCol w:w="6804"/>
      </w:tblGrid>
      <w:tr w:rsidR="00453346" w:rsidRPr="0037275D" w:rsidTr="008D1C01">
        <w:trPr>
          <w:trHeight w:val="536"/>
        </w:trPr>
        <w:tc>
          <w:tcPr>
            <w:tcW w:w="10207" w:type="dxa"/>
            <w:gridSpan w:val="2"/>
          </w:tcPr>
          <w:p w:rsidR="00453346" w:rsidRPr="0037275D" w:rsidRDefault="00453346" w:rsidP="006C21AB">
            <w:pPr>
              <w:pStyle w:val="TableParagraph"/>
              <w:spacing w:line="284" w:lineRule="exact"/>
              <w:ind w:left="3718" w:right="3663"/>
              <w:jc w:val="center"/>
              <w:rPr>
                <w:sz w:val="24"/>
                <w:szCs w:val="24"/>
              </w:rPr>
            </w:pPr>
            <w:r w:rsidRPr="0037275D">
              <w:rPr>
                <w:sz w:val="24"/>
                <w:szCs w:val="24"/>
              </w:rPr>
              <w:t>І.</w:t>
            </w:r>
            <w:r w:rsidRPr="0037275D">
              <w:rPr>
                <w:spacing w:val="32"/>
                <w:sz w:val="24"/>
                <w:szCs w:val="24"/>
              </w:rPr>
              <w:t xml:space="preserve"> </w:t>
            </w:r>
            <w:proofErr w:type="spellStart"/>
            <w:r w:rsidRPr="0037275D">
              <w:rPr>
                <w:sz w:val="24"/>
                <w:szCs w:val="24"/>
              </w:rPr>
              <w:t>Общие</w:t>
            </w:r>
            <w:proofErr w:type="spellEnd"/>
            <w:r w:rsidRPr="0037275D">
              <w:rPr>
                <w:spacing w:val="2"/>
                <w:sz w:val="24"/>
                <w:szCs w:val="24"/>
              </w:rPr>
              <w:t xml:space="preserve"> </w:t>
            </w:r>
            <w:proofErr w:type="spellStart"/>
            <w:r w:rsidRPr="0037275D">
              <w:rPr>
                <w:sz w:val="24"/>
                <w:szCs w:val="24"/>
              </w:rPr>
              <w:t>сведения</w:t>
            </w:r>
            <w:proofErr w:type="spellEnd"/>
          </w:p>
        </w:tc>
      </w:tr>
      <w:tr w:rsidR="00453346" w:rsidRPr="0037275D" w:rsidTr="002F3615">
        <w:trPr>
          <w:trHeight w:val="594"/>
        </w:trPr>
        <w:tc>
          <w:tcPr>
            <w:tcW w:w="3403" w:type="dxa"/>
          </w:tcPr>
          <w:p w:rsidR="00453346" w:rsidRPr="0037275D" w:rsidRDefault="00453346" w:rsidP="00453346">
            <w:pPr>
              <w:pStyle w:val="TableParagraph"/>
              <w:spacing w:line="223" w:lineRule="auto"/>
              <w:ind w:left="77" w:right="-12" w:hanging="4"/>
              <w:rPr>
                <w:sz w:val="24"/>
                <w:szCs w:val="24"/>
                <w:lang w:val="ru-RU"/>
              </w:rPr>
            </w:pPr>
            <w:r w:rsidRPr="0037275D">
              <w:rPr>
                <w:sz w:val="24"/>
                <w:szCs w:val="24"/>
                <w:lang w:val="ru-RU"/>
              </w:rPr>
              <w:t>1.</w:t>
            </w:r>
            <w:r w:rsidRPr="0037275D">
              <w:rPr>
                <w:spacing w:val="14"/>
                <w:sz w:val="24"/>
                <w:szCs w:val="24"/>
                <w:lang w:val="ru-RU"/>
              </w:rPr>
              <w:t xml:space="preserve"> </w:t>
            </w:r>
            <w:r w:rsidR="00760B3D" w:rsidRPr="0037275D">
              <w:rPr>
                <w:sz w:val="24"/>
                <w:szCs w:val="24"/>
                <w:lang w:val="ru-RU"/>
              </w:rPr>
              <w:t>Ф.И.О. автор</w:t>
            </w:r>
            <w:proofErr w:type="gramStart"/>
            <w:r w:rsidR="00760B3D" w:rsidRPr="0037275D">
              <w:rPr>
                <w:sz w:val="24"/>
                <w:szCs w:val="24"/>
                <w:lang w:val="ru-RU"/>
              </w:rPr>
              <w:t>а(</w:t>
            </w:r>
            <w:proofErr w:type="spellStart"/>
            <w:proofErr w:type="gramEnd"/>
            <w:r w:rsidR="00760B3D" w:rsidRPr="0037275D">
              <w:rPr>
                <w:sz w:val="24"/>
                <w:szCs w:val="24"/>
                <w:lang w:val="ru-RU"/>
              </w:rPr>
              <w:t>ов</w:t>
            </w:r>
            <w:proofErr w:type="spellEnd"/>
            <w:r w:rsidR="00760B3D" w:rsidRPr="0037275D">
              <w:rPr>
                <w:sz w:val="24"/>
                <w:szCs w:val="24"/>
                <w:lang w:val="ru-RU"/>
              </w:rPr>
              <w:t xml:space="preserve">) </w:t>
            </w:r>
            <w:r w:rsidRPr="0037275D">
              <w:rPr>
                <w:sz w:val="24"/>
                <w:szCs w:val="24"/>
                <w:lang w:val="ru-RU"/>
              </w:rPr>
              <w:t>педагогической</w:t>
            </w:r>
            <w:r w:rsidRPr="0037275D">
              <w:rPr>
                <w:spacing w:val="1"/>
                <w:sz w:val="24"/>
                <w:szCs w:val="24"/>
                <w:lang w:val="ru-RU"/>
              </w:rPr>
              <w:t xml:space="preserve"> </w:t>
            </w:r>
            <w:r w:rsidRPr="0037275D">
              <w:rPr>
                <w:sz w:val="24"/>
                <w:szCs w:val="24"/>
                <w:lang w:val="ru-RU"/>
              </w:rPr>
              <w:t>практики</w:t>
            </w:r>
          </w:p>
        </w:tc>
        <w:tc>
          <w:tcPr>
            <w:tcW w:w="6804" w:type="dxa"/>
          </w:tcPr>
          <w:p w:rsidR="00F842F7" w:rsidRPr="0037275D" w:rsidRDefault="003A2229" w:rsidP="00760B3D">
            <w:pPr>
              <w:pStyle w:val="TableParagraph"/>
              <w:ind w:left="68"/>
              <w:rPr>
                <w:sz w:val="24"/>
                <w:szCs w:val="24"/>
                <w:lang w:val="ru-RU"/>
              </w:rPr>
            </w:pPr>
            <w:r w:rsidRPr="003A2229">
              <w:rPr>
                <w:sz w:val="24"/>
                <w:szCs w:val="24"/>
                <w:lang w:val="ru-RU"/>
              </w:rPr>
              <w:t>Тарасова Ольга Михайловна</w:t>
            </w:r>
          </w:p>
        </w:tc>
      </w:tr>
      <w:tr w:rsidR="00453346" w:rsidRPr="0037275D" w:rsidTr="002F3615">
        <w:trPr>
          <w:trHeight w:val="599"/>
        </w:trPr>
        <w:tc>
          <w:tcPr>
            <w:tcW w:w="3403" w:type="dxa"/>
          </w:tcPr>
          <w:p w:rsidR="00453346" w:rsidRPr="0037275D" w:rsidRDefault="00453346" w:rsidP="006C21AB">
            <w:pPr>
              <w:pStyle w:val="TableParagraph"/>
              <w:spacing w:line="265" w:lineRule="exact"/>
              <w:ind w:left="70"/>
              <w:rPr>
                <w:sz w:val="24"/>
                <w:szCs w:val="24"/>
                <w:lang w:val="ru-RU"/>
              </w:rPr>
            </w:pPr>
            <w:r w:rsidRPr="0037275D">
              <w:rPr>
                <w:sz w:val="24"/>
                <w:szCs w:val="24"/>
                <w:lang w:val="ru-RU"/>
              </w:rPr>
              <w:t>2.</w:t>
            </w:r>
            <w:r w:rsidRPr="0037275D">
              <w:rPr>
                <w:spacing w:val="18"/>
                <w:sz w:val="24"/>
                <w:szCs w:val="24"/>
                <w:lang w:val="ru-RU"/>
              </w:rPr>
              <w:t xml:space="preserve"> </w:t>
            </w:r>
            <w:r w:rsidRPr="0037275D">
              <w:rPr>
                <w:sz w:val="24"/>
                <w:szCs w:val="24"/>
                <w:lang w:val="ru-RU"/>
              </w:rPr>
              <w:t>Место</w:t>
            </w:r>
            <w:r w:rsidRPr="0037275D">
              <w:rPr>
                <w:spacing w:val="23"/>
                <w:sz w:val="24"/>
                <w:szCs w:val="24"/>
                <w:lang w:val="ru-RU"/>
              </w:rPr>
              <w:t xml:space="preserve"> </w:t>
            </w:r>
            <w:r w:rsidRPr="0037275D">
              <w:rPr>
                <w:sz w:val="24"/>
                <w:szCs w:val="24"/>
                <w:lang w:val="ru-RU"/>
              </w:rPr>
              <w:t>работы</w:t>
            </w:r>
            <w:r w:rsidRPr="0037275D">
              <w:rPr>
                <w:spacing w:val="28"/>
                <w:sz w:val="24"/>
                <w:szCs w:val="24"/>
                <w:lang w:val="ru-RU"/>
              </w:rPr>
              <w:t xml:space="preserve"> </w:t>
            </w:r>
            <w:r w:rsidRPr="0037275D">
              <w:rPr>
                <w:sz w:val="24"/>
                <w:szCs w:val="24"/>
                <w:lang w:val="ru-RU"/>
              </w:rPr>
              <w:t>автор</w:t>
            </w:r>
            <w:proofErr w:type="gramStart"/>
            <w:r w:rsidRPr="0037275D">
              <w:rPr>
                <w:sz w:val="24"/>
                <w:szCs w:val="24"/>
                <w:lang w:val="ru-RU"/>
              </w:rPr>
              <w:t>а(</w:t>
            </w:r>
            <w:proofErr w:type="spellStart"/>
            <w:proofErr w:type="gramEnd"/>
            <w:r w:rsidRPr="0037275D">
              <w:rPr>
                <w:sz w:val="24"/>
                <w:szCs w:val="24"/>
                <w:lang w:val="ru-RU"/>
              </w:rPr>
              <w:t>ов</w:t>
            </w:r>
            <w:proofErr w:type="spellEnd"/>
            <w:r w:rsidRPr="0037275D">
              <w:rPr>
                <w:sz w:val="24"/>
                <w:szCs w:val="24"/>
                <w:lang w:val="ru-RU"/>
              </w:rPr>
              <w:t>)</w:t>
            </w:r>
          </w:p>
          <w:p w:rsidR="00453346" w:rsidRPr="0037275D" w:rsidRDefault="00453346" w:rsidP="006C21AB">
            <w:pPr>
              <w:pStyle w:val="TableParagraph"/>
              <w:spacing w:line="306" w:lineRule="exact"/>
              <w:ind w:left="70"/>
              <w:rPr>
                <w:sz w:val="24"/>
                <w:szCs w:val="24"/>
                <w:lang w:val="ru-RU"/>
              </w:rPr>
            </w:pPr>
            <w:r w:rsidRPr="0037275D">
              <w:rPr>
                <w:sz w:val="24"/>
                <w:szCs w:val="24"/>
                <w:lang w:val="ru-RU"/>
              </w:rPr>
              <w:t>педагогической</w:t>
            </w:r>
            <w:r w:rsidRPr="0037275D">
              <w:rPr>
                <w:spacing w:val="38"/>
                <w:sz w:val="24"/>
                <w:szCs w:val="24"/>
                <w:lang w:val="ru-RU"/>
              </w:rPr>
              <w:t xml:space="preserve"> </w:t>
            </w:r>
            <w:r w:rsidRPr="0037275D">
              <w:rPr>
                <w:sz w:val="24"/>
                <w:szCs w:val="24"/>
                <w:lang w:val="ru-RU"/>
              </w:rPr>
              <w:t>практики</w:t>
            </w:r>
          </w:p>
        </w:tc>
        <w:tc>
          <w:tcPr>
            <w:tcW w:w="6804" w:type="dxa"/>
          </w:tcPr>
          <w:p w:rsidR="00453346" w:rsidRPr="0037275D" w:rsidRDefault="003A2229" w:rsidP="00760B3D">
            <w:pPr>
              <w:pStyle w:val="TableParagraph"/>
              <w:ind w:left="68"/>
              <w:rPr>
                <w:sz w:val="24"/>
                <w:szCs w:val="24"/>
                <w:lang w:val="ru-RU"/>
              </w:rPr>
            </w:pPr>
            <w:r w:rsidRPr="003A2229">
              <w:rPr>
                <w:sz w:val="24"/>
                <w:szCs w:val="24"/>
                <w:lang w:val="ru-RU"/>
              </w:rPr>
              <w:t>МКОУ «</w:t>
            </w:r>
            <w:proofErr w:type="spellStart"/>
            <w:r w:rsidRPr="003A2229">
              <w:rPr>
                <w:sz w:val="24"/>
                <w:szCs w:val="24"/>
                <w:lang w:val="ru-RU"/>
              </w:rPr>
              <w:t>Плотавская</w:t>
            </w:r>
            <w:proofErr w:type="spellEnd"/>
            <w:r w:rsidRPr="003A2229">
              <w:rPr>
                <w:sz w:val="24"/>
                <w:szCs w:val="24"/>
                <w:lang w:val="ru-RU"/>
              </w:rPr>
              <w:t xml:space="preserve"> средняя общеобразовательная школа» Октябрьского района Курской области</w:t>
            </w:r>
          </w:p>
        </w:tc>
      </w:tr>
      <w:tr w:rsidR="00453346" w:rsidRPr="0037275D" w:rsidTr="008D1C01">
        <w:trPr>
          <w:trHeight w:val="492"/>
        </w:trPr>
        <w:tc>
          <w:tcPr>
            <w:tcW w:w="10207" w:type="dxa"/>
            <w:gridSpan w:val="2"/>
          </w:tcPr>
          <w:p w:rsidR="00453346" w:rsidRPr="0037275D" w:rsidRDefault="00453346" w:rsidP="008D1C01">
            <w:pPr>
              <w:pStyle w:val="TableParagraph"/>
              <w:spacing w:line="284" w:lineRule="exact"/>
              <w:ind w:left="68"/>
              <w:jc w:val="center"/>
              <w:rPr>
                <w:sz w:val="24"/>
                <w:szCs w:val="24"/>
                <w:lang w:val="ru-RU"/>
              </w:rPr>
            </w:pPr>
            <w:r w:rsidRPr="0037275D">
              <w:rPr>
                <w:w w:val="110"/>
                <w:sz w:val="24"/>
                <w:szCs w:val="24"/>
              </w:rPr>
              <w:t>II.</w:t>
            </w:r>
            <w:r w:rsidRPr="0037275D">
              <w:rPr>
                <w:spacing w:val="21"/>
                <w:w w:val="110"/>
                <w:sz w:val="24"/>
                <w:szCs w:val="24"/>
              </w:rPr>
              <w:t xml:space="preserve"> </w:t>
            </w:r>
            <w:proofErr w:type="spellStart"/>
            <w:r w:rsidRPr="0037275D">
              <w:rPr>
                <w:w w:val="110"/>
                <w:sz w:val="24"/>
                <w:szCs w:val="24"/>
              </w:rPr>
              <w:t>Характеристика</w:t>
            </w:r>
            <w:proofErr w:type="spellEnd"/>
            <w:r w:rsidRPr="0037275D">
              <w:rPr>
                <w:spacing w:val="6"/>
                <w:w w:val="110"/>
                <w:sz w:val="24"/>
                <w:szCs w:val="24"/>
              </w:rPr>
              <w:t xml:space="preserve"> </w:t>
            </w:r>
            <w:proofErr w:type="spellStart"/>
            <w:r w:rsidRPr="0037275D">
              <w:rPr>
                <w:w w:val="110"/>
                <w:sz w:val="24"/>
                <w:szCs w:val="24"/>
              </w:rPr>
              <w:t>педагогической</w:t>
            </w:r>
            <w:proofErr w:type="spellEnd"/>
            <w:r w:rsidRPr="0037275D">
              <w:rPr>
                <w:spacing w:val="11"/>
                <w:w w:val="110"/>
                <w:sz w:val="24"/>
                <w:szCs w:val="24"/>
              </w:rPr>
              <w:t xml:space="preserve"> </w:t>
            </w:r>
            <w:proofErr w:type="spellStart"/>
            <w:r w:rsidRPr="0037275D">
              <w:rPr>
                <w:w w:val="110"/>
                <w:sz w:val="24"/>
                <w:szCs w:val="24"/>
              </w:rPr>
              <w:t>практики</w:t>
            </w:r>
            <w:proofErr w:type="spellEnd"/>
          </w:p>
        </w:tc>
      </w:tr>
      <w:tr w:rsidR="00453346" w:rsidRPr="0037275D" w:rsidTr="002F3615">
        <w:trPr>
          <w:trHeight w:val="546"/>
        </w:trPr>
        <w:tc>
          <w:tcPr>
            <w:tcW w:w="3403" w:type="dxa"/>
          </w:tcPr>
          <w:p w:rsidR="00453346" w:rsidRPr="0037275D" w:rsidRDefault="00453346" w:rsidP="006C21AB">
            <w:pPr>
              <w:pStyle w:val="TableParagraph"/>
              <w:spacing w:line="284" w:lineRule="exact"/>
              <w:ind w:left="73"/>
              <w:rPr>
                <w:sz w:val="24"/>
                <w:szCs w:val="24"/>
              </w:rPr>
            </w:pPr>
            <w:proofErr w:type="gramStart"/>
            <w:r w:rsidRPr="0037275D">
              <w:rPr>
                <w:spacing w:val="-1"/>
                <w:sz w:val="24"/>
                <w:szCs w:val="24"/>
              </w:rPr>
              <w:t>1</w:t>
            </w:r>
            <w:r w:rsidRPr="0037275D">
              <w:rPr>
                <w:spacing w:val="-41"/>
                <w:sz w:val="24"/>
                <w:szCs w:val="24"/>
              </w:rPr>
              <w:t xml:space="preserve"> </w:t>
            </w:r>
            <w:r w:rsidRPr="0037275D">
              <w:rPr>
                <w:spacing w:val="-1"/>
                <w:sz w:val="24"/>
                <w:szCs w:val="24"/>
              </w:rPr>
              <w:t>.</w:t>
            </w:r>
            <w:proofErr w:type="gramEnd"/>
            <w:r w:rsidRPr="0037275D">
              <w:rPr>
                <w:spacing w:val="11"/>
                <w:sz w:val="24"/>
                <w:szCs w:val="24"/>
              </w:rPr>
              <w:t xml:space="preserve"> </w:t>
            </w:r>
            <w:proofErr w:type="spellStart"/>
            <w:r w:rsidRPr="0037275D">
              <w:rPr>
                <w:spacing w:val="-1"/>
                <w:sz w:val="24"/>
                <w:szCs w:val="24"/>
              </w:rPr>
              <w:t>Тема</w:t>
            </w:r>
            <w:proofErr w:type="spellEnd"/>
            <w:r w:rsidRPr="0037275D">
              <w:rPr>
                <w:spacing w:val="7"/>
                <w:sz w:val="24"/>
                <w:szCs w:val="24"/>
              </w:rPr>
              <w:t xml:space="preserve"> </w:t>
            </w:r>
            <w:proofErr w:type="spellStart"/>
            <w:r w:rsidRPr="0037275D">
              <w:rPr>
                <w:spacing w:val="-1"/>
                <w:sz w:val="24"/>
                <w:szCs w:val="24"/>
              </w:rPr>
              <w:t>практики</w:t>
            </w:r>
            <w:proofErr w:type="spellEnd"/>
          </w:p>
        </w:tc>
        <w:tc>
          <w:tcPr>
            <w:tcW w:w="6804" w:type="dxa"/>
          </w:tcPr>
          <w:p w:rsidR="00453346" w:rsidRPr="0037275D" w:rsidRDefault="003A2229" w:rsidP="00FE0695">
            <w:pPr>
              <w:pStyle w:val="TableParagraph"/>
              <w:ind w:left="68"/>
              <w:rPr>
                <w:sz w:val="24"/>
                <w:szCs w:val="24"/>
                <w:lang w:val="ru-RU"/>
              </w:rPr>
            </w:pPr>
            <w:r w:rsidRPr="003A2229">
              <w:rPr>
                <w:sz w:val="24"/>
                <w:szCs w:val="24"/>
                <w:lang w:val="ru-RU"/>
              </w:rPr>
              <w:t>Создание условий для успешной сдачи учащимися единого государственного экзамена по математике через систему занятий и заданий</w:t>
            </w:r>
          </w:p>
        </w:tc>
      </w:tr>
      <w:tr w:rsidR="00453346" w:rsidRPr="0037275D" w:rsidTr="002F3615">
        <w:trPr>
          <w:trHeight w:val="492"/>
        </w:trPr>
        <w:tc>
          <w:tcPr>
            <w:tcW w:w="3403" w:type="dxa"/>
          </w:tcPr>
          <w:p w:rsidR="00453346" w:rsidRPr="0037275D" w:rsidRDefault="00453346" w:rsidP="006C21AB">
            <w:pPr>
              <w:pStyle w:val="TableParagraph"/>
              <w:tabs>
                <w:tab w:val="left" w:pos="1337"/>
                <w:tab w:val="left" w:pos="1851"/>
                <w:tab w:val="left" w:pos="2993"/>
              </w:tabs>
              <w:spacing w:line="223" w:lineRule="auto"/>
              <w:ind w:left="70" w:right="27"/>
              <w:rPr>
                <w:sz w:val="24"/>
                <w:szCs w:val="24"/>
                <w:lang w:val="ru-RU"/>
              </w:rPr>
            </w:pPr>
            <w:r w:rsidRPr="0037275D">
              <w:rPr>
                <w:sz w:val="24"/>
                <w:szCs w:val="24"/>
                <w:lang w:val="ru-RU"/>
              </w:rPr>
              <w:t>2.</w:t>
            </w:r>
            <w:r w:rsidRPr="0037275D">
              <w:rPr>
                <w:spacing w:val="9"/>
                <w:sz w:val="24"/>
                <w:szCs w:val="24"/>
                <w:lang w:val="ru-RU"/>
              </w:rPr>
              <w:t xml:space="preserve"> </w:t>
            </w:r>
            <w:r w:rsidR="008D1C01" w:rsidRPr="0037275D">
              <w:rPr>
                <w:sz w:val="24"/>
                <w:szCs w:val="24"/>
                <w:lang w:val="ru-RU"/>
              </w:rPr>
              <w:t xml:space="preserve">Цели и задачи педагогической </w:t>
            </w:r>
            <w:r w:rsidRPr="0037275D">
              <w:rPr>
                <w:spacing w:val="-64"/>
                <w:sz w:val="24"/>
                <w:szCs w:val="24"/>
                <w:lang w:val="ru-RU"/>
              </w:rPr>
              <w:t xml:space="preserve"> </w:t>
            </w:r>
            <w:r w:rsidRPr="0037275D">
              <w:rPr>
                <w:sz w:val="24"/>
                <w:szCs w:val="24"/>
                <w:lang w:val="ru-RU"/>
              </w:rPr>
              <w:t>практики</w:t>
            </w:r>
          </w:p>
        </w:tc>
        <w:tc>
          <w:tcPr>
            <w:tcW w:w="6804" w:type="dxa"/>
          </w:tcPr>
          <w:p w:rsidR="003A2229" w:rsidRPr="003A2229" w:rsidRDefault="003A2229" w:rsidP="003A2229">
            <w:pPr>
              <w:shd w:val="clear" w:color="auto" w:fill="FFFFFF"/>
              <w:ind w:firstLine="210"/>
              <w:jc w:val="both"/>
              <w:rPr>
                <w:color w:val="181818"/>
                <w:sz w:val="24"/>
                <w:szCs w:val="24"/>
                <w:lang w:val="ru-RU" w:eastAsia="ru-RU"/>
              </w:rPr>
            </w:pPr>
            <w:r>
              <w:rPr>
                <w:color w:val="181818"/>
                <w:sz w:val="24"/>
                <w:szCs w:val="24"/>
                <w:lang w:val="ru-RU" w:eastAsia="ru-RU"/>
              </w:rPr>
              <w:t xml:space="preserve">Цель </w:t>
            </w:r>
            <w:r w:rsidRPr="003A2229">
              <w:rPr>
                <w:color w:val="181818"/>
                <w:sz w:val="24"/>
                <w:szCs w:val="24"/>
                <w:lang w:val="ru-RU" w:eastAsia="ru-RU"/>
              </w:rPr>
              <w:t xml:space="preserve">работы – не только подготовить ученика к прохождению итоговой аттестации, но и заложить фундамент знаний по математике, необходимый для продолжения образования в ВУЗе. </w:t>
            </w:r>
          </w:p>
          <w:p w:rsidR="003A2229" w:rsidRPr="003A2229" w:rsidRDefault="003A2229" w:rsidP="003A2229">
            <w:pPr>
              <w:shd w:val="clear" w:color="auto" w:fill="FFFFFF"/>
              <w:ind w:firstLine="210"/>
              <w:jc w:val="both"/>
              <w:rPr>
                <w:color w:val="181818"/>
                <w:sz w:val="24"/>
                <w:szCs w:val="24"/>
                <w:lang w:val="ru-RU" w:eastAsia="ru-RU"/>
              </w:rPr>
            </w:pPr>
            <w:r w:rsidRPr="003A2229">
              <w:rPr>
                <w:color w:val="181818"/>
                <w:sz w:val="24"/>
                <w:szCs w:val="24"/>
                <w:lang w:val="ru-RU" w:eastAsia="ru-RU"/>
              </w:rPr>
              <w:t>Основные задачи:</w:t>
            </w:r>
          </w:p>
          <w:p w:rsidR="003A2229" w:rsidRPr="003A2229" w:rsidRDefault="003A2229" w:rsidP="003A2229">
            <w:pPr>
              <w:shd w:val="clear" w:color="auto" w:fill="FFFFFF"/>
              <w:ind w:firstLine="210"/>
              <w:jc w:val="both"/>
              <w:rPr>
                <w:color w:val="181818"/>
                <w:sz w:val="24"/>
                <w:szCs w:val="24"/>
                <w:lang w:val="ru-RU" w:eastAsia="ru-RU"/>
              </w:rPr>
            </w:pPr>
            <w:r w:rsidRPr="003A2229">
              <w:rPr>
                <w:color w:val="181818"/>
                <w:sz w:val="24"/>
                <w:szCs w:val="24"/>
                <w:lang w:val="ru-RU" w:eastAsia="ru-RU"/>
              </w:rPr>
              <w:t xml:space="preserve">- адаптировать содержания образования к современным требованиям ЕГЭ; </w:t>
            </w:r>
          </w:p>
          <w:p w:rsidR="003A2229" w:rsidRPr="003A2229" w:rsidRDefault="003A2229" w:rsidP="003A2229">
            <w:pPr>
              <w:shd w:val="clear" w:color="auto" w:fill="FFFFFF"/>
              <w:ind w:firstLine="210"/>
              <w:jc w:val="both"/>
              <w:rPr>
                <w:color w:val="181818"/>
                <w:sz w:val="24"/>
                <w:szCs w:val="24"/>
                <w:lang w:val="ru-RU" w:eastAsia="ru-RU"/>
              </w:rPr>
            </w:pPr>
            <w:r w:rsidRPr="003A2229">
              <w:rPr>
                <w:color w:val="181818"/>
                <w:sz w:val="24"/>
                <w:szCs w:val="24"/>
                <w:lang w:val="ru-RU" w:eastAsia="ru-RU"/>
              </w:rPr>
              <w:t>- развить творческие способности и самостоятельную активность учащихся;</w:t>
            </w:r>
          </w:p>
          <w:p w:rsidR="003A2229" w:rsidRPr="003A2229" w:rsidRDefault="003A2229" w:rsidP="003A2229">
            <w:pPr>
              <w:shd w:val="clear" w:color="auto" w:fill="FFFFFF"/>
              <w:ind w:firstLine="210"/>
              <w:jc w:val="both"/>
              <w:rPr>
                <w:color w:val="181818"/>
                <w:sz w:val="24"/>
                <w:szCs w:val="24"/>
                <w:lang w:val="ru-RU" w:eastAsia="ru-RU"/>
              </w:rPr>
            </w:pPr>
            <w:r w:rsidRPr="003A2229">
              <w:rPr>
                <w:color w:val="181818"/>
                <w:sz w:val="24"/>
                <w:szCs w:val="24"/>
                <w:lang w:val="ru-RU" w:eastAsia="ru-RU"/>
              </w:rPr>
              <w:t>- сочетать лекции, самостоятельную работу, поиск информации в сети, практикумы с широкой организацией диалогического общения, консультации;</w:t>
            </w:r>
          </w:p>
          <w:p w:rsidR="003A2229" w:rsidRPr="003A2229" w:rsidRDefault="003A2229" w:rsidP="003A2229">
            <w:pPr>
              <w:shd w:val="clear" w:color="auto" w:fill="FFFFFF"/>
              <w:ind w:firstLine="210"/>
              <w:jc w:val="both"/>
              <w:rPr>
                <w:color w:val="181818"/>
                <w:sz w:val="24"/>
                <w:szCs w:val="24"/>
                <w:lang w:val="ru-RU" w:eastAsia="ru-RU"/>
              </w:rPr>
            </w:pPr>
            <w:r w:rsidRPr="003A2229">
              <w:rPr>
                <w:color w:val="181818"/>
                <w:sz w:val="24"/>
                <w:szCs w:val="24"/>
                <w:lang w:val="ru-RU" w:eastAsia="ru-RU"/>
              </w:rPr>
              <w:t xml:space="preserve">- проводить систематический контроль </w:t>
            </w:r>
            <w:proofErr w:type="spellStart"/>
            <w:r w:rsidRPr="003A2229">
              <w:rPr>
                <w:color w:val="181818"/>
                <w:sz w:val="24"/>
                <w:szCs w:val="24"/>
                <w:lang w:val="ru-RU" w:eastAsia="ru-RU"/>
              </w:rPr>
              <w:t>обученности</w:t>
            </w:r>
            <w:proofErr w:type="spellEnd"/>
            <w:r w:rsidRPr="003A2229">
              <w:rPr>
                <w:color w:val="181818"/>
                <w:sz w:val="24"/>
                <w:szCs w:val="24"/>
                <w:lang w:val="ru-RU" w:eastAsia="ru-RU"/>
              </w:rPr>
              <w:t xml:space="preserve"> учащихся;</w:t>
            </w:r>
          </w:p>
          <w:p w:rsidR="00843935" w:rsidRPr="00843935" w:rsidRDefault="003A2229" w:rsidP="003A2229">
            <w:pPr>
              <w:shd w:val="clear" w:color="auto" w:fill="FFFFFF"/>
              <w:ind w:firstLine="210"/>
              <w:jc w:val="both"/>
              <w:rPr>
                <w:color w:val="181818"/>
                <w:sz w:val="24"/>
                <w:szCs w:val="24"/>
                <w:lang w:val="ru-RU" w:eastAsia="ru-RU"/>
              </w:rPr>
            </w:pPr>
            <w:r w:rsidRPr="003A2229">
              <w:rPr>
                <w:color w:val="181818"/>
                <w:sz w:val="24"/>
                <w:szCs w:val="24"/>
                <w:lang w:val="ru-RU" w:eastAsia="ru-RU"/>
              </w:rPr>
              <w:t xml:space="preserve">- </w:t>
            </w:r>
            <w:proofErr w:type="spellStart"/>
            <w:r w:rsidRPr="003A2229">
              <w:rPr>
                <w:color w:val="181818"/>
                <w:sz w:val="24"/>
                <w:szCs w:val="24"/>
                <w:lang w:val="ru-RU" w:eastAsia="ru-RU"/>
              </w:rPr>
              <w:t>мониторить</w:t>
            </w:r>
            <w:proofErr w:type="spellEnd"/>
            <w:r w:rsidRPr="003A2229">
              <w:rPr>
                <w:color w:val="181818"/>
                <w:sz w:val="24"/>
                <w:szCs w:val="24"/>
                <w:lang w:val="ru-RU" w:eastAsia="ru-RU"/>
              </w:rPr>
              <w:t xml:space="preserve"> выполнения типовых заданий.</w:t>
            </w:r>
          </w:p>
        </w:tc>
      </w:tr>
      <w:tr w:rsidR="00453346" w:rsidRPr="0037275D" w:rsidTr="002F3615">
        <w:trPr>
          <w:trHeight w:val="743"/>
        </w:trPr>
        <w:tc>
          <w:tcPr>
            <w:tcW w:w="3403" w:type="dxa"/>
          </w:tcPr>
          <w:p w:rsidR="00453346" w:rsidRPr="0037275D" w:rsidRDefault="00453346" w:rsidP="00251E49">
            <w:pPr>
              <w:pStyle w:val="TableParagraph"/>
              <w:spacing w:line="293" w:lineRule="exact"/>
              <w:ind w:left="72"/>
              <w:jc w:val="both"/>
              <w:rPr>
                <w:sz w:val="24"/>
                <w:szCs w:val="24"/>
                <w:lang w:val="ru-RU"/>
              </w:rPr>
            </w:pPr>
            <w:r w:rsidRPr="0037275D">
              <w:rPr>
                <w:sz w:val="24"/>
                <w:szCs w:val="24"/>
                <w:lang w:val="ru-RU"/>
              </w:rPr>
              <w:t>3.</w:t>
            </w:r>
            <w:r w:rsidRPr="0037275D">
              <w:rPr>
                <w:spacing w:val="10"/>
                <w:sz w:val="24"/>
                <w:szCs w:val="24"/>
                <w:lang w:val="ru-RU"/>
              </w:rPr>
              <w:t xml:space="preserve"> </w:t>
            </w:r>
            <w:r w:rsidR="008D1C01" w:rsidRPr="0037275D">
              <w:rPr>
                <w:sz w:val="24"/>
                <w:szCs w:val="24"/>
                <w:lang w:val="ru-RU"/>
              </w:rPr>
              <w:t xml:space="preserve">Актуальность и </w:t>
            </w:r>
            <w:r w:rsidRPr="0037275D">
              <w:rPr>
                <w:spacing w:val="-1"/>
                <w:sz w:val="24"/>
                <w:szCs w:val="24"/>
                <w:lang w:val="ru-RU"/>
              </w:rPr>
              <w:t>новизна</w:t>
            </w:r>
          </w:p>
          <w:p w:rsidR="00453346" w:rsidRPr="0037275D" w:rsidRDefault="00453346" w:rsidP="00251E49">
            <w:pPr>
              <w:pStyle w:val="TableParagraph"/>
              <w:spacing w:before="13"/>
              <w:ind w:left="70"/>
              <w:jc w:val="both"/>
              <w:rPr>
                <w:sz w:val="24"/>
                <w:szCs w:val="24"/>
                <w:lang w:val="ru-RU"/>
              </w:rPr>
            </w:pPr>
            <w:r w:rsidRPr="0037275D">
              <w:rPr>
                <w:sz w:val="24"/>
                <w:szCs w:val="24"/>
                <w:lang w:val="ru-RU"/>
              </w:rPr>
              <w:t>педагогической</w:t>
            </w:r>
            <w:r w:rsidRPr="0037275D">
              <w:rPr>
                <w:spacing w:val="-10"/>
                <w:sz w:val="24"/>
                <w:szCs w:val="24"/>
                <w:lang w:val="ru-RU"/>
              </w:rPr>
              <w:t xml:space="preserve"> </w:t>
            </w:r>
            <w:r w:rsidRPr="0037275D">
              <w:rPr>
                <w:sz w:val="24"/>
                <w:szCs w:val="24"/>
                <w:lang w:val="ru-RU"/>
              </w:rPr>
              <w:t>практики</w:t>
            </w:r>
          </w:p>
        </w:tc>
        <w:tc>
          <w:tcPr>
            <w:tcW w:w="6804" w:type="dxa"/>
          </w:tcPr>
          <w:p w:rsidR="007A4363" w:rsidRDefault="003A2229" w:rsidP="00843935">
            <w:pPr>
              <w:pStyle w:val="TableParagraph"/>
              <w:jc w:val="both"/>
              <w:rPr>
                <w:sz w:val="24"/>
                <w:szCs w:val="24"/>
                <w:lang w:val="ru-RU"/>
              </w:rPr>
            </w:pPr>
            <w:r w:rsidRPr="003A2229">
              <w:rPr>
                <w:sz w:val="24"/>
                <w:szCs w:val="24"/>
                <w:lang w:val="ru-RU"/>
              </w:rPr>
              <w:t xml:space="preserve">Необходимость моей практики обусловлена запросом со стороны обучающихся и их родителей на успешное прохождение ГИА в форме ЕГЭ по математике (профиль). Экзамен по математике (профильный или базовый уровни) является обязательным для всех выпускников школ с 2009 года. ЕГЭ по математике (профильный уровень) необходим для поступления в вузы по специальностям </w:t>
            </w:r>
            <w:proofErr w:type="gramStart"/>
            <w:r w:rsidRPr="003A2229">
              <w:rPr>
                <w:sz w:val="24"/>
                <w:szCs w:val="24"/>
                <w:lang w:val="ru-RU"/>
              </w:rPr>
              <w:t>естественно-научного</w:t>
            </w:r>
            <w:proofErr w:type="gramEnd"/>
            <w:r w:rsidRPr="003A2229">
              <w:rPr>
                <w:sz w:val="24"/>
                <w:szCs w:val="24"/>
                <w:lang w:val="ru-RU"/>
              </w:rPr>
              <w:t xml:space="preserve"> и экономического направлений. В связи с этим на протяжении многих лет ЕГЭ по математике (профиль) — один из самых массовых экзаменов. Моя практика представляет собой педагогическую разработку, отвечающую запросам настоящего времени и перспективных стратегий развития образования, связанным с развитием качественного онлайн-образования и созданием возможностей для индивидуализации обучения.</w:t>
            </w:r>
          </w:p>
          <w:p w:rsidR="003A2229" w:rsidRPr="0037275D" w:rsidRDefault="003A2229" w:rsidP="00843935">
            <w:pPr>
              <w:pStyle w:val="TableParagraph"/>
              <w:jc w:val="both"/>
              <w:rPr>
                <w:sz w:val="24"/>
                <w:szCs w:val="24"/>
                <w:lang w:val="ru-RU"/>
              </w:rPr>
            </w:pPr>
            <w:r w:rsidRPr="003A2229">
              <w:rPr>
                <w:sz w:val="24"/>
                <w:szCs w:val="24"/>
                <w:lang w:val="ru-RU"/>
              </w:rPr>
              <w:t xml:space="preserve">Исключительно важным становится целенаправленная и специально планируемая подготовка школьников к ЕГЭ. В современных условиях, в образовательной деятельности важна ориентация на развитие познавательной самостоятельности учащихся. Решить эту проблему старыми методами невозможно. Всё это побудило меня к разработке своей системы обучения, направленной на повышение качества знаний учащихся, развития их творческих способностей посредством новых информационных технологий. </w:t>
            </w:r>
            <w:proofErr w:type="gramStart"/>
            <w:r w:rsidRPr="003A2229">
              <w:rPr>
                <w:sz w:val="24"/>
                <w:szCs w:val="24"/>
                <w:lang w:val="ru-RU"/>
              </w:rPr>
              <w:t>Опыт реализации ЕГЭ подсказал, что подготовка к нему не должна быть самоцелью (школа призвана учить, а не готовить к сдаче экзамена), но в то же время проходить постоянно, но не натаскиванием на тестирование, а в ходе планомерного использования тестов в течение нескольких лет школьного обучения Чрезвычайно важным представляется отработка алгоритма выполнения тестовых заданий ЕГЭ</w:t>
            </w:r>
            <w:r>
              <w:rPr>
                <w:sz w:val="24"/>
                <w:szCs w:val="24"/>
                <w:lang w:val="ru-RU"/>
              </w:rPr>
              <w:t>.</w:t>
            </w:r>
            <w:proofErr w:type="gramEnd"/>
          </w:p>
        </w:tc>
      </w:tr>
      <w:tr w:rsidR="00453346" w:rsidRPr="0037275D" w:rsidTr="002F3615">
        <w:trPr>
          <w:trHeight w:val="748"/>
        </w:trPr>
        <w:tc>
          <w:tcPr>
            <w:tcW w:w="3403" w:type="dxa"/>
          </w:tcPr>
          <w:p w:rsidR="00453346" w:rsidRPr="0037275D" w:rsidRDefault="00453346" w:rsidP="006C21AB">
            <w:pPr>
              <w:pStyle w:val="TableParagraph"/>
              <w:tabs>
                <w:tab w:val="left" w:pos="1974"/>
                <w:tab w:val="left" w:pos="3919"/>
              </w:tabs>
              <w:spacing w:line="244" w:lineRule="auto"/>
              <w:ind w:left="77" w:right="27" w:firstLine="1"/>
              <w:rPr>
                <w:sz w:val="24"/>
                <w:szCs w:val="24"/>
                <w:lang w:val="ru-RU"/>
              </w:rPr>
            </w:pPr>
            <w:r w:rsidRPr="0037275D">
              <w:rPr>
                <w:sz w:val="24"/>
                <w:szCs w:val="24"/>
                <w:lang w:val="ru-RU"/>
              </w:rPr>
              <w:lastRenderedPageBreak/>
              <w:t>4.</w:t>
            </w:r>
            <w:r w:rsidRPr="0037275D">
              <w:rPr>
                <w:spacing w:val="15"/>
                <w:sz w:val="24"/>
                <w:szCs w:val="24"/>
                <w:lang w:val="ru-RU"/>
              </w:rPr>
              <w:t xml:space="preserve"> </w:t>
            </w:r>
            <w:r w:rsidR="008D1C01" w:rsidRPr="0037275D">
              <w:rPr>
                <w:sz w:val="24"/>
                <w:szCs w:val="24"/>
                <w:lang w:val="ru-RU"/>
              </w:rPr>
              <w:t xml:space="preserve">Целевая аудитория, </w:t>
            </w:r>
            <w:r w:rsidRPr="0037275D">
              <w:rPr>
                <w:sz w:val="24"/>
                <w:szCs w:val="24"/>
                <w:lang w:val="ru-RU"/>
              </w:rPr>
              <w:t>уровень</w:t>
            </w:r>
            <w:r w:rsidRPr="0037275D">
              <w:rPr>
                <w:spacing w:val="-64"/>
                <w:sz w:val="24"/>
                <w:szCs w:val="24"/>
                <w:lang w:val="ru-RU"/>
              </w:rPr>
              <w:t xml:space="preserve"> </w:t>
            </w:r>
            <w:r w:rsidRPr="0037275D">
              <w:rPr>
                <w:sz w:val="24"/>
                <w:szCs w:val="24"/>
                <w:lang w:val="ru-RU"/>
              </w:rPr>
              <w:t>реализации</w:t>
            </w:r>
            <w:r w:rsidRPr="0037275D">
              <w:rPr>
                <w:spacing w:val="47"/>
                <w:sz w:val="24"/>
                <w:szCs w:val="24"/>
                <w:lang w:val="ru-RU"/>
              </w:rPr>
              <w:t xml:space="preserve"> </w:t>
            </w:r>
            <w:r w:rsidRPr="0037275D">
              <w:rPr>
                <w:sz w:val="24"/>
                <w:szCs w:val="24"/>
                <w:lang w:val="ru-RU"/>
              </w:rPr>
              <w:t>педагогической</w:t>
            </w:r>
            <w:r w:rsidRPr="0037275D">
              <w:rPr>
                <w:spacing w:val="9"/>
                <w:sz w:val="24"/>
                <w:szCs w:val="24"/>
                <w:lang w:val="ru-RU"/>
              </w:rPr>
              <w:t xml:space="preserve"> </w:t>
            </w:r>
            <w:r w:rsidRPr="0037275D">
              <w:rPr>
                <w:sz w:val="24"/>
                <w:szCs w:val="24"/>
                <w:lang w:val="ru-RU"/>
              </w:rPr>
              <w:t>практики</w:t>
            </w:r>
          </w:p>
        </w:tc>
        <w:tc>
          <w:tcPr>
            <w:tcW w:w="6804" w:type="dxa"/>
          </w:tcPr>
          <w:p w:rsidR="00453346" w:rsidRPr="0037275D" w:rsidRDefault="00843935" w:rsidP="006C21AB">
            <w:pPr>
              <w:pStyle w:val="TableParagraph"/>
              <w:rPr>
                <w:sz w:val="24"/>
                <w:szCs w:val="24"/>
                <w:lang w:val="ru-RU"/>
              </w:rPr>
            </w:pPr>
            <w:r>
              <w:rPr>
                <w:sz w:val="24"/>
                <w:szCs w:val="24"/>
                <w:lang w:val="ru-RU"/>
              </w:rPr>
              <w:t>Обучающиеся 9-х</w:t>
            </w:r>
            <w:r w:rsidR="003A2229">
              <w:rPr>
                <w:sz w:val="24"/>
                <w:szCs w:val="24"/>
                <w:lang w:val="ru-RU"/>
              </w:rPr>
              <w:t xml:space="preserve"> и 11-х</w:t>
            </w:r>
            <w:r>
              <w:rPr>
                <w:sz w:val="24"/>
                <w:szCs w:val="24"/>
                <w:lang w:val="ru-RU"/>
              </w:rPr>
              <w:t xml:space="preserve"> классов, педагог</w:t>
            </w:r>
            <w:proofErr w:type="gramStart"/>
            <w:r>
              <w:rPr>
                <w:sz w:val="24"/>
                <w:szCs w:val="24"/>
                <w:lang w:val="ru-RU"/>
              </w:rPr>
              <w:t>и ООО</w:t>
            </w:r>
            <w:proofErr w:type="gramEnd"/>
          </w:p>
        </w:tc>
      </w:tr>
      <w:tr w:rsidR="00453346" w:rsidRPr="0037275D" w:rsidTr="002F3615">
        <w:trPr>
          <w:trHeight w:val="618"/>
        </w:trPr>
        <w:tc>
          <w:tcPr>
            <w:tcW w:w="3403" w:type="dxa"/>
          </w:tcPr>
          <w:p w:rsidR="00453346" w:rsidRPr="0037275D" w:rsidRDefault="00453346" w:rsidP="006C21AB">
            <w:pPr>
              <w:pStyle w:val="TableParagraph"/>
              <w:spacing w:line="291" w:lineRule="exact"/>
              <w:ind w:left="70"/>
              <w:rPr>
                <w:sz w:val="24"/>
                <w:szCs w:val="24"/>
              </w:rPr>
            </w:pPr>
            <w:r w:rsidRPr="0037275D">
              <w:rPr>
                <w:sz w:val="24"/>
                <w:szCs w:val="24"/>
              </w:rPr>
              <w:t>5.</w:t>
            </w:r>
            <w:r w:rsidRPr="0037275D">
              <w:rPr>
                <w:spacing w:val="3"/>
                <w:sz w:val="24"/>
                <w:szCs w:val="24"/>
              </w:rPr>
              <w:t xml:space="preserve"> </w:t>
            </w:r>
            <w:r w:rsidRPr="0037275D">
              <w:rPr>
                <w:sz w:val="24"/>
                <w:szCs w:val="24"/>
              </w:rPr>
              <w:t>Структурные</w:t>
            </w:r>
            <w:r w:rsidRPr="0037275D">
              <w:rPr>
                <w:spacing w:val="44"/>
                <w:sz w:val="24"/>
                <w:szCs w:val="24"/>
              </w:rPr>
              <w:t xml:space="preserve"> </w:t>
            </w:r>
            <w:r w:rsidRPr="0037275D">
              <w:rPr>
                <w:sz w:val="24"/>
                <w:szCs w:val="24"/>
              </w:rPr>
              <w:t>компоненты</w:t>
            </w:r>
            <w:r w:rsidRPr="0037275D">
              <w:rPr>
                <w:spacing w:val="42"/>
                <w:sz w:val="24"/>
                <w:szCs w:val="24"/>
              </w:rPr>
              <w:t xml:space="preserve"> </w:t>
            </w:r>
            <w:r w:rsidRPr="0037275D">
              <w:rPr>
                <w:sz w:val="24"/>
                <w:szCs w:val="24"/>
              </w:rPr>
              <w:t>практики</w:t>
            </w:r>
          </w:p>
        </w:tc>
        <w:tc>
          <w:tcPr>
            <w:tcW w:w="6804" w:type="dxa"/>
          </w:tcPr>
          <w:p w:rsidR="003A2229" w:rsidRPr="003A2229" w:rsidRDefault="003A2229" w:rsidP="003A2229">
            <w:pPr>
              <w:pStyle w:val="TableParagraph"/>
              <w:rPr>
                <w:sz w:val="24"/>
                <w:szCs w:val="24"/>
                <w:lang w:val="ru-RU"/>
              </w:rPr>
            </w:pPr>
            <w:r w:rsidRPr="003A2229">
              <w:rPr>
                <w:sz w:val="24"/>
                <w:szCs w:val="24"/>
                <w:lang w:val="ru-RU"/>
              </w:rPr>
              <w:t>В основе моей системы лежат следующие принципы:</w:t>
            </w:r>
          </w:p>
          <w:p w:rsidR="003A2229" w:rsidRPr="003A2229" w:rsidRDefault="003A2229" w:rsidP="003A2229">
            <w:pPr>
              <w:pStyle w:val="TableParagraph"/>
              <w:rPr>
                <w:sz w:val="24"/>
                <w:szCs w:val="24"/>
                <w:lang w:val="ru-RU"/>
              </w:rPr>
            </w:pPr>
            <w:r w:rsidRPr="003A2229">
              <w:rPr>
                <w:sz w:val="24"/>
                <w:szCs w:val="24"/>
                <w:lang w:val="ru-RU"/>
              </w:rPr>
              <w:t>1. Сначала математика, а потом экзамен.</w:t>
            </w:r>
          </w:p>
          <w:p w:rsidR="003A2229" w:rsidRPr="003A2229" w:rsidRDefault="003A2229" w:rsidP="003A2229">
            <w:pPr>
              <w:pStyle w:val="TableParagraph"/>
              <w:rPr>
                <w:sz w:val="24"/>
                <w:szCs w:val="24"/>
                <w:lang w:val="ru-RU"/>
              </w:rPr>
            </w:pPr>
            <w:r w:rsidRPr="003A2229">
              <w:rPr>
                <w:sz w:val="24"/>
                <w:szCs w:val="24"/>
                <w:lang w:val="ru-RU"/>
              </w:rPr>
              <w:t>Первоочередная задача изучения курса математики – это качественное изучение предмета на базовом уровне. Неразумно всю подготовку сосредоточить вокруг опубликованных тренировочных задач к ЕГЭ. Выбор задач для ЕГЭ достаточно случаен и может в любой момент измениться. Основы математики остаются постоянными и необходимо повторять их, уточнять и проверять.</w:t>
            </w:r>
          </w:p>
          <w:p w:rsidR="003A2229" w:rsidRPr="003A2229" w:rsidRDefault="003A2229" w:rsidP="003A2229">
            <w:pPr>
              <w:pStyle w:val="TableParagraph"/>
              <w:rPr>
                <w:sz w:val="24"/>
                <w:szCs w:val="24"/>
                <w:lang w:val="ru-RU"/>
              </w:rPr>
            </w:pPr>
            <w:r w:rsidRPr="003A2229">
              <w:rPr>
                <w:sz w:val="24"/>
                <w:szCs w:val="24"/>
                <w:lang w:val="ru-RU"/>
              </w:rPr>
              <w:t>2. Укреплять уверенность учащихся в своих силах.</w:t>
            </w:r>
          </w:p>
          <w:p w:rsidR="003A2229" w:rsidRPr="003A2229" w:rsidRDefault="003A2229" w:rsidP="003A2229">
            <w:pPr>
              <w:pStyle w:val="TableParagraph"/>
              <w:rPr>
                <w:sz w:val="24"/>
                <w:szCs w:val="24"/>
                <w:lang w:val="ru-RU"/>
              </w:rPr>
            </w:pPr>
            <w:r w:rsidRPr="003A2229">
              <w:rPr>
                <w:sz w:val="24"/>
                <w:szCs w:val="24"/>
                <w:lang w:val="ru-RU"/>
              </w:rPr>
              <w:t>Задачи первой части экзамена достаточно просты, на них нужно дать безошибочный и быстрый ответ, нельзя полагаться на удачу. Требуется достаточно много времени время на тренировку независимо от того, как оценивает свои силы ученик. Добиваться понимания того, «на что» предложена задача, какие возможные ошибки «запланированы».</w:t>
            </w:r>
          </w:p>
          <w:p w:rsidR="003A2229" w:rsidRPr="003A2229" w:rsidRDefault="003A2229" w:rsidP="003A2229">
            <w:pPr>
              <w:pStyle w:val="TableParagraph"/>
              <w:rPr>
                <w:sz w:val="24"/>
                <w:szCs w:val="24"/>
                <w:lang w:val="ru-RU"/>
              </w:rPr>
            </w:pPr>
            <w:r w:rsidRPr="003A2229">
              <w:rPr>
                <w:sz w:val="24"/>
                <w:szCs w:val="24"/>
                <w:lang w:val="ru-RU"/>
              </w:rPr>
              <w:t>3. Не отказываться от решения трудных задач.</w:t>
            </w:r>
          </w:p>
          <w:p w:rsidR="003A2229" w:rsidRPr="003A2229" w:rsidRDefault="003A2229" w:rsidP="003A2229">
            <w:pPr>
              <w:pStyle w:val="TableParagraph"/>
              <w:rPr>
                <w:sz w:val="24"/>
                <w:szCs w:val="24"/>
                <w:lang w:val="ru-RU"/>
              </w:rPr>
            </w:pPr>
            <w:r w:rsidRPr="003A2229">
              <w:rPr>
                <w:sz w:val="24"/>
                <w:szCs w:val="24"/>
                <w:lang w:val="ru-RU"/>
              </w:rPr>
              <w:t>Выделять те математические идеи, предварительное знакомство с которыми подскажет путь решения трудных задач, включенных в варианты ЕГЭ. Даже осознание того, на какую идею предложена трудная задача, поможет приступить к ее решению. Помнить, что в оценке решения трудной задачи будет играть роль не только верность ответа, но и показанные вами подходы к ней.</w:t>
            </w:r>
          </w:p>
          <w:p w:rsidR="003A2229" w:rsidRPr="003A2229" w:rsidRDefault="003A2229" w:rsidP="003A2229">
            <w:pPr>
              <w:pStyle w:val="TableParagraph"/>
              <w:rPr>
                <w:sz w:val="24"/>
                <w:szCs w:val="24"/>
                <w:lang w:val="ru-RU"/>
              </w:rPr>
            </w:pPr>
            <w:r w:rsidRPr="003A2229">
              <w:rPr>
                <w:sz w:val="24"/>
                <w:szCs w:val="24"/>
                <w:lang w:val="ru-RU"/>
              </w:rPr>
              <w:t>4. Одним из условий успешного обучения математике и подготовки к ЕГЭ является правильный выбор учебника математики.</w:t>
            </w:r>
          </w:p>
          <w:p w:rsidR="003A2229" w:rsidRPr="003A2229" w:rsidRDefault="003A2229" w:rsidP="003A2229">
            <w:pPr>
              <w:pStyle w:val="TableParagraph"/>
              <w:rPr>
                <w:sz w:val="24"/>
                <w:szCs w:val="24"/>
                <w:lang w:val="ru-RU"/>
              </w:rPr>
            </w:pPr>
            <w:r w:rsidRPr="003A2229">
              <w:rPr>
                <w:sz w:val="24"/>
                <w:szCs w:val="24"/>
                <w:lang w:val="ru-RU"/>
              </w:rPr>
              <w:t xml:space="preserve">Подготовка к выпускному экзамену в форме ЕГЭ начинается в 10 классе. В кабинете математики собраны образцы демоверсий экзаменационных работ, диагностические работы за предшествующие годы, литература для подготовки к ЕГЭ. Среди источников информации следует отметить сеть Интернет, рекомендую учащимся сайты, где собран теоретический материал, а также сайты, где ученики могут самостоятельно проверить уровень своей подготовки, работы в режиме онлайн. </w:t>
            </w:r>
          </w:p>
          <w:p w:rsidR="003A2229" w:rsidRPr="003A2229" w:rsidRDefault="003A2229" w:rsidP="003A2229">
            <w:pPr>
              <w:pStyle w:val="TableParagraph"/>
              <w:rPr>
                <w:sz w:val="24"/>
                <w:szCs w:val="24"/>
                <w:lang w:val="ru-RU"/>
              </w:rPr>
            </w:pPr>
            <w:r w:rsidRPr="003A2229">
              <w:rPr>
                <w:sz w:val="24"/>
                <w:szCs w:val="24"/>
                <w:lang w:val="ru-RU"/>
              </w:rPr>
              <w:t xml:space="preserve">В начале учебного года, я обычно посещаю первое родительское собрание. </w:t>
            </w:r>
            <w:proofErr w:type="gramStart"/>
            <w:r w:rsidRPr="003A2229">
              <w:rPr>
                <w:sz w:val="24"/>
                <w:szCs w:val="24"/>
                <w:lang w:val="ru-RU"/>
              </w:rPr>
              <w:t xml:space="preserve">На этих собраниях: знакомлю родителей с планом работы по математике на предстоящий учебный год; характеризую структуру </w:t>
            </w:r>
            <w:proofErr w:type="spellStart"/>
            <w:r w:rsidRPr="003A2229">
              <w:rPr>
                <w:sz w:val="24"/>
                <w:szCs w:val="24"/>
                <w:lang w:val="ru-RU"/>
              </w:rPr>
              <w:t>контрольно</w:t>
            </w:r>
            <w:proofErr w:type="spellEnd"/>
            <w:r w:rsidRPr="003A2229">
              <w:rPr>
                <w:sz w:val="24"/>
                <w:szCs w:val="24"/>
                <w:lang w:val="ru-RU"/>
              </w:rPr>
              <w:t xml:space="preserve"> измерительных материалов (</w:t>
            </w:r>
            <w:proofErr w:type="spellStart"/>
            <w:r w:rsidRPr="003A2229">
              <w:rPr>
                <w:sz w:val="24"/>
                <w:szCs w:val="24"/>
                <w:lang w:val="ru-RU"/>
              </w:rPr>
              <w:t>КИМов</w:t>
            </w:r>
            <w:proofErr w:type="spellEnd"/>
            <w:r w:rsidRPr="003A2229">
              <w:rPr>
                <w:sz w:val="24"/>
                <w:szCs w:val="24"/>
                <w:lang w:val="ru-RU"/>
              </w:rPr>
              <w:t>) по математике; рассказываю о формах заданий и поясняю подходы к оценке результатов выполнения заданий разной формы; анализируя содержание проверяемых на экзамене разделов и тем школьного курса математики, обращаю внимание родителей какими знаниями, умениями и навыками должен обладать каждый ученик.</w:t>
            </w:r>
            <w:proofErr w:type="gramEnd"/>
            <w:r w:rsidRPr="003A2229">
              <w:rPr>
                <w:sz w:val="24"/>
                <w:szCs w:val="24"/>
                <w:lang w:val="ru-RU"/>
              </w:rPr>
              <w:t xml:space="preserve"> Отношение к ЕГЭ школьников и их родителей неоднозначно. Во многом оно зависит от того, насколько они знакомы с содержанием экзамена и насколько высоко оценивают собственную готовность к нему. </w:t>
            </w:r>
          </w:p>
          <w:p w:rsidR="003A2229" w:rsidRPr="003A2229" w:rsidRDefault="003A2229" w:rsidP="003A2229">
            <w:pPr>
              <w:pStyle w:val="TableParagraph"/>
              <w:rPr>
                <w:sz w:val="24"/>
                <w:szCs w:val="24"/>
                <w:lang w:val="ru-RU"/>
              </w:rPr>
            </w:pPr>
            <w:r w:rsidRPr="003A2229">
              <w:rPr>
                <w:sz w:val="24"/>
                <w:szCs w:val="24"/>
                <w:lang w:val="ru-RU"/>
              </w:rPr>
              <w:t>Первое, что приходится делать каждый раз, когда начинаешь подготовку с очередным классом  – это  изучить  материал, посвящённый ЕГЭ,  «</w:t>
            </w:r>
            <w:proofErr w:type="spellStart"/>
            <w:r w:rsidRPr="003A2229">
              <w:rPr>
                <w:sz w:val="24"/>
                <w:szCs w:val="24"/>
                <w:lang w:val="ru-RU"/>
              </w:rPr>
              <w:t>прорешать</w:t>
            </w:r>
            <w:proofErr w:type="spellEnd"/>
            <w:r w:rsidRPr="003A2229">
              <w:rPr>
                <w:sz w:val="24"/>
                <w:szCs w:val="24"/>
                <w:lang w:val="ru-RU"/>
              </w:rPr>
              <w:t xml:space="preserve">» прототипы заданий (ежегодно прототипы новых заданий) из открытого банка заданий по математике, ознакомиться с информационно-аналитическими справками по результатам ЕГЭ. </w:t>
            </w:r>
          </w:p>
          <w:p w:rsidR="003A2229" w:rsidRPr="003A2229" w:rsidRDefault="003A2229" w:rsidP="003A2229">
            <w:pPr>
              <w:pStyle w:val="TableParagraph"/>
              <w:rPr>
                <w:sz w:val="24"/>
                <w:szCs w:val="24"/>
                <w:lang w:val="ru-RU"/>
              </w:rPr>
            </w:pPr>
            <w:proofErr w:type="gramStart"/>
            <w:r w:rsidRPr="003A2229">
              <w:rPr>
                <w:sz w:val="24"/>
                <w:szCs w:val="24"/>
                <w:lang w:val="ru-RU"/>
              </w:rPr>
              <w:t xml:space="preserve">Второе – приобрести  готовые печатные и электронные пособия,  </w:t>
            </w:r>
            <w:r w:rsidRPr="003A2229">
              <w:rPr>
                <w:sz w:val="24"/>
                <w:szCs w:val="24"/>
                <w:lang w:val="ru-RU"/>
              </w:rPr>
              <w:lastRenderedPageBreak/>
              <w:t>сборники с материалами ЕГЭ, которые рекомендованы ФИПИ и наиболее подходят для подготовки в текущем году, чтобы рекомендовать их обучающимся, выбрать адреса для онлайн-тестирования в интернете,  собрать учебный материал (по типу ЕГЭ) для тренингов: тесты по основным темам курса; тренировочные тесты; итоговые тесты; тесты экзаменов прошлых лет;</w:t>
            </w:r>
            <w:proofErr w:type="gramEnd"/>
            <w:r w:rsidRPr="003A2229">
              <w:rPr>
                <w:sz w:val="24"/>
                <w:szCs w:val="24"/>
                <w:lang w:val="ru-RU"/>
              </w:rPr>
              <w:t xml:space="preserve"> тесты пробных экзаменов.</w:t>
            </w:r>
          </w:p>
          <w:p w:rsidR="003A2229" w:rsidRPr="003A2229" w:rsidRDefault="003A2229" w:rsidP="003A2229">
            <w:pPr>
              <w:pStyle w:val="TableParagraph"/>
              <w:rPr>
                <w:sz w:val="24"/>
                <w:szCs w:val="24"/>
                <w:lang w:val="ru-RU"/>
              </w:rPr>
            </w:pPr>
            <w:r w:rsidRPr="003A2229">
              <w:rPr>
                <w:sz w:val="24"/>
                <w:szCs w:val="24"/>
                <w:lang w:val="ru-RU"/>
              </w:rPr>
              <w:t xml:space="preserve">Третье  – познакомиться  с нормативными документами по проведению ЕГЭ. Особенно </w:t>
            </w:r>
            <w:proofErr w:type="gramStart"/>
            <w:r w:rsidRPr="003A2229">
              <w:rPr>
                <w:sz w:val="24"/>
                <w:szCs w:val="24"/>
                <w:lang w:val="ru-RU"/>
              </w:rPr>
              <w:t>уделяю большое внимание на</w:t>
            </w:r>
            <w:proofErr w:type="gramEnd"/>
            <w:r w:rsidRPr="003A2229">
              <w:rPr>
                <w:sz w:val="24"/>
                <w:szCs w:val="24"/>
                <w:lang w:val="ru-RU"/>
              </w:rPr>
              <w:t xml:space="preserve"> методические рекомендации экспертным комиссиям.</w:t>
            </w:r>
          </w:p>
          <w:p w:rsidR="003A2229" w:rsidRPr="003A2229" w:rsidRDefault="003A2229" w:rsidP="003A2229">
            <w:pPr>
              <w:pStyle w:val="TableParagraph"/>
              <w:rPr>
                <w:sz w:val="24"/>
                <w:szCs w:val="24"/>
                <w:lang w:val="ru-RU"/>
              </w:rPr>
            </w:pPr>
            <w:r w:rsidRPr="003A2229">
              <w:rPr>
                <w:sz w:val="24"/>
                <w:szCs w:val="24"/>
                <w:lang w:val="ru-RU"/>
              </w:rPr>
              <w:t>Четвёртое – продолжать регулярно  повышать свой уровень профессиональной грамотности  через самообразование: видео-разбор заданий на сайтах, изучение  опыта коллег.</w:t>
            </w:r>
          </w:p>
          <w:p w:rsidR="003A2229" w:rsidRPr="003A2229" w:rsidRDefault="003A2229" w:rsidP="003A2229">
            <w:pPr>
              <w:pStyle w:val="TableParagraph"/>
              <w:rPr>
                <w:sz w:val="24"/>
                <w:szCs w:val="24"/>
                <w:lang w:val="ru-RU"/>
              </w:rPr>
            </w:pPr>
            <w:r w:rsidRPr="003A2229">
              <w:rPr>
                <w:sz w:val="24"/>
                <w:szCs w:val="24"/>
                <w:lang w:val="ru-RU"/>
              </w:rPr>
              <w:t>ЕГЭ по математике при правильной подготовке хорошо может сдать каждый. Формула успеха проста - высокая степень восприимчивости, мотивация и компетентный педагог.</w:t>
            </w:r>
          </w:p>
          <w:p w:rsidR="003A2229" w:rsidRPr="003A2229" w:rsidRDefault="003A2229" w:rsidP="003A2229">
            <w:pPr>
              <w:pStyle w:val="TableParagraph"/>
              <w:rPr>
                <w:sz w:val="24"/>
                <w:szCs w:val="24"/>
                <w:lang w:val="ru-RU"/>
              </w:rPr>
            </w:pPr>
            <w:r w:rsidRPr="003A2229">
              <w:rPr>
                <w:sz w:val="24"/>
                <w:szCs w:val="24"/>
                <w:lang w:val="ru-RU"/>
              </w:rPr>
              <w:t>В своей работе применяю следующие принципы подготовки к ЕГЭ.</w:t>
            </w:r>
          </w:p>
          <w:p w:rsidR="003A2229" w:rsidRPr="003A2229" w:rsidRDefault="003A2229" w:rsidP="003A2229">
            <w:pPr>
              <w:pStyle w:val="TableParagraph"/>
              <w:rPr>
                <w:sz w:val="24"/>
                <w:szCs w:val="24"/>
                <w:lang w:val="ru-RU"/>
              </w:rPr>
            </w:pPr>
            <w:r w:rsidRPr="003A2229">
              <w:rPr>
                <w:sz w:val="24"/>
                <w:szCs w:val="24"/>
                <w:lang w:val="ru-RU"/>
              </w:rPr>
              <w:t xml:space="preserve">Первый принцип – тематический. Эффективнее выстраивать такую подготовку, соблюдая принцип от простых типовых заданий к </w:t>
            </w:r>
            <w:proofErr w:type="gramStart"/>
            <w:r w:rsidRPr="003A2229">
              <w:rPr>
                <w:sz w:val="24"/>
                <w:szCs w:val="24"/>
                <w:lang w:val="ru-RU"/>
              </w:rPr>
              <w:t>сложным</w:t>
            </w:r>
            <w:proofErr w:type="gramEnd"/>
            <w:r w:rsidRPr="003A2229">
              <w:rPr>
                <w:sz w:val="24"/>
                <w:szCs w:val="24"/>
                <w:lang w:val="ru-RU"/>
              </w:rPr>
              <w:t>.</w:t>
            </w:r>
          </w:p>
          <w:p w:rsidR="003A2229" w:rsidRPr="003A2229" w:rsidRDefault="003A2229" w:rsidP="003A2229">
            <w:pPr>
              <w:pStyle w:val="TableParagraph"/>
              <w:rPr>
                <w:sz w:val="24"/>
                <w:szCs w:val="24"/>
                <w:lang w:val="ru-RU"/>
              </w:rPr>
            </w:pPr>
            <w:r w:rsidRPr="003A2229">
              <w:rPr>
                <w:sz w:val="24"/>
                <w:szCs w:val="24"/>
                <w:lang w:val="ru-RU"/>
              </w:rPr>
              <w:t>Второй принцип – логический. На этапе освоения знаний необходимо подбирать материал в виде логически взаимосвязанной системы, где из одного следует другое. На следующих занятиях полученные знания способствуют пониманию нового материала.</w:t>
            </w:r>
          </w:p>
          <w:p w:rsidR="003A2229" w:rsidRPr="003A2229" w:rsidRDefault="003A2229" w:rsidP="003A2229">
            <w:pPr>
              <w:pStyle w:val="TableParagraph"/>
              <w:rPr>
                <w:sz w:val="24"/>
                <w:szCs w:val="24"/>
                <w:lang w:val="ru-RU"/>
              </w:rPr>
            </w:pPr>
            <w:r w:rsidRPr="003A2229">
              <w:rPr>
                <w:sz w:val="24"/>
                <w:szCs w:val="24"/>
                <w:lang w:val="ru-RU"/>
              </w:rPr>
              <w:t>Третий принцип – тренировочный. На консультациях учащимся предлагаются тренировочные тесты, выполняя которые дети могут оценить степень подготовленности к экзаменам.</w:t>
            </w:r>
          </w:p>
          <w:p w:rsidR="003A2229" w:rsidRPr="003A2229" w:rsidRDefault="003A2229" w:rsidP="003A2229">
            <w:pPr>
              <w:pStyle w:val="TableParagraph"/>
              <w:rPr>
                <w:sz w:val="24"/>
                <w:szCs w:val="24"/>
                <w:lang w:val="ru-RU"/>
              </w:rPr>
            </w:pPr>
            <w:r w:rsidRPr="003A2229">
              <w:rPr>
                <w:sz w:val="24"/>
                <w:szCs w:val="24"/>
                <w:lang w:val="ru-RU"/>
              </w:rPr>
              <w:t>Четвёртый принцип – индивидуальный. На консультациях ученик может не только выполнить тест, но и получить ответы на вопросы, которые вызвали затруднение.</w:t>
            </w:r>
          </w:p>
          <w:p w:rsidR="003A2229" w:rsidRPr="003A2229" w:rsidRDefault="003A2229" w:rsidP="003A2229">
            <w:pPr>
              <w:pStyle w:val="TableParagraph"/>
              <w:rPr>
                <w:sz w:val="24"/>
                <w:szCs w:val="24"/>
                <w:lang w:val="ru-RU"/>
              </w:rPr>
            </w:pPr>
            <w:r w:rsidRPr="003A2229">
              <w:rPr>
                <w:sz w:val="24"/>
                <w:szCs w:val="24"/>
                <w:lang w:val="ru-RU"/>
              </w:rPr>
              <w:t>Пятый принцип – временной. Все тренировочные тесты следует проводить с ограничением времени, чтобы учащиеся могли контролировать себя - за какое время сколько заданий они успевают решить.</w:t>
            </w:r>
          </w:p>
          <w:p w:rsidR="003A2229" w:rsidRPr="003A2229" w:rsidRDefault="003A2229" w:rsidP="003A2229">
            <w:pPr>
              <w:pStyle w:val="TableParagraph"/>
              <w:rPr>
                <w:sz w:val="24"/>
                <w:szCs w:val="24"/>
                <w:lang w:val="ru-RU"/>
              </w:rPr>
            </w:pPr>
            <w:r w:rsidRPr="003A2229">
              <w:rPr>
                <w:sz w:val="24"/>
                <w:szCs w:val="24"/>
                <w:lang w:val="ru-RU"/>
              </w:rPr>
              <w:t xml:space="preserve">Шестой принцип – контролирующий. </w:t>
            </w:r>
            <w:proofErr w:type="spellStart"/>
            <w:r w:rsidRPr="003A2229">
              <w:rPr>
                <w:sz w:val="24"/>
                <w:szCs w:val="24"/>
                <w:lang w:val="ru-RU"/>
              </w:rPr>
              <w:t>Максимализация</w:t>
            </w:r>
            <w:proofErr w:type="spellEnd"/>
            <w:r w:rsidRPr="003A2229">
              <w:rPr>
                <w:sz w:val="24"/>
                <w:szCs w:val="24"/>
                <w:lang w:val="ru-RU"/>
              </w:rPr>
              <w:t xml:space="preserve"> нагрузки по содержанию и по времени для всех учащихся </w:t>
            </w:r>
            <w:proofErr w:type="gramStart"/>
            <w:r w:rsidRPr="003A2229">
              <w:rPr>
                <w:sz w:val="24"/>
                <w:szCs w:val="24"/>
                <w:lang w:val="ru-RU"/>
              </w:rPr>
              <w:t>одинакова</w:t>
            </w:r>
            <w:proofErr w:type="gramEnd"/>
            <w:r w:rsidRPr="003A2229">
              <w:rPr>
                <w:sz w:val="24"/>
                <w:szCs w:val="24"/>
                <w:lang w:val="ru-RU"/>
              </w:rPr>
              <w:t>. Это необходимо, поскольку тест по своему назначению ставит всех в равные условия и предполагает объективный контроль результатов.</w:t>
            </w:r>
          </w:p>
          <w:p w:rsidR="003A2229" w:rsidRPr="003A2229" w:rsidRDefault="003A2229" w:rsidP="003A2229">
            <w:pPr>
              <w:pStyle w:val="TableParagraph"/>
              <w:rPr>
                <w:sz w:val="24"/>
                <w:szCs w:val="24"/>
                <w:lang w:val="ru-RU"/>
              </w:rPr>
            </w:pPr>
            <w:r w:rsidRPr="003A2229">
              <w:rPr>
                <w:sz w:val="24"/>
                <w:szCs w:val="24"/>
                <w:lang w:val="ru-RU"/>
              </w:rPr>
              <w:t xml:space="preserve">Следуя этим принципам, стараюсь формировать  у учеников навыки самообразования, критического мышления, самостоятельной работы, самоорганизации и самоконтроля. </w:t>
            </w:r>
          </w:p>
          <w:p w:rsidR="003A2229" w:rsidRPr="003A2229" w:rsidRDefault="003A2229" w:rsidP="003A2229">
            <w:pPr>
              <w:pStyle w:val="TableParagraph"/>
              <w:rPr>
                <w:sz w:val="24"/>
                <w:szCs w:val="24"/>
                <w:lang w:val="ru-RU"/>
              </w:rPr>
            </w:pPr>
            <w:r w:rsidRPr="003A2229">
              <w:rPr>
                <w:sz w:val="24"/>
                <w:szCs w:val="24"/>
                <w:lang w:val="ru-RU"/>
              </w:rPr>
              <w:t xml:space="preserve">При проведении занятий особо обращаю внимание </w:t>
            </w:r>
            <w:proofErr w:type="gramStart"/>
            <w:r w:rsidRPr="003A2229">
              <w:rPr>
                <w:sz w:val="24"/>
                <w:szCs w:val="24"/>
                <w:lang w:val="ru-RU"/>
              </w:rPr>
              <w:t>на</w:t>
            </w:r>
            <w:proofErr w:type="gramEnd"/>
          </w:p>
          <w:p w:rsidR="003A2229" w:rsidRPr="003A2229" w:rsidRDefault="003A2229" w:rsidP="003A2229">
            <w:pPr>
              <w:pStyle w:val="TableParagraph"/>
              <w:rPr>
                <w:sz w:val="24"/>
                <w:szCs w:val="24"/>
                <w:lang w:val="ru-RU"/>
              </w:rPr>
            </w:pPr>
            <w:r w:rsidRPr="003A2229">
              <w:rPr>
                <w:sz w:val="24"/>
                <w:szCs w:val="24"/>
                <w:lang w:val="ru-RU"/>
              </w:rPr>
              <w:t>решение задач практического содержания (практика показала, что многие учащиеся не понимают смысла терминов предложенных в задаче: «трафик», «капитализация», «банковский вклад» и т.п. и поэтому просто не приступают к решению данной задачи), умения анализировать реальные числовые данные; осуществлять практические расчеты по формулам, пользоваться оценкой и прикидкой при практических расчетах;</w:t>
            </w:r>
          </w:p>
          <w:p w:rsidR="003A2229" w:rsidRPr="003A2229" w:rsidRDefault="003A2229" w:rsidP="003A2229">
            <w:pPr>
              <w:pStyle w:val="TableParagraph"/>
              <w:rPr>
                <w:sz w:val="24"/>
                <w:szCs w:val="24"/>
                <w:lang w:val="ru-RU"/>
              </w:rPr>
            </w:pPr>
            <w:r w:rsidRPr="003A2229">
              <w:rPr>
                <w:sz w:val="24"/>
                <w:szCs w:val="24"/>
                <w:lang w:val="ru-RU"/>
              </w:rPr>
              <w:t>решение задач на проценты, концентрацию, работу и движение;</w:t>
            </w:r>
          </w:p>
          <w:p w:rsidR="003A2229" w:rsidRPr="003A2229" w:rsidRDefault="003A2229" w:rsidP="003A2229">
            <w:pPr>
              <w:pStyle w:val="TableParagraph"/>
              <w:rPr>
                <w:sz w:val="24"/>
                <w:szCs w:val="24"/>
                <w:lang w:val="ru-RU"/>
              </w:rPr>
            </w:pPr>
            <w:proofErr w:type="gramStart"/>
            <w:r w:rsidRPr="003A2229">
              <w:rPr>
                <w:sz w:val="24"/>
                <w:szCs w:val="24"/>
                <w:lang w:val="ru-RU"/>
              </w:rPr>
              <w:t>решение прикладных задач, в том числе социально-экономического и физического характера, на наибольшее и наименьшее значения, на нахождение средней скорости;</w:t>
            </w:r>
            <w:proofErr w:type="gramEnd"/>
          </w:p>
          <w:p w:rsidR="003A2229" w:rsidRPr="003A2229" w:rsidRDefault="003A2229" w:rsidP="003A2229">
            <w:pPr>
              <w:pStyle w:val="TableParagraph"/>
              <w:rPr>
                <w:sz w:val="24"/>
                <w:szCs w:val="24"/>
                <w:lang w:val="ru-RU"/>
              </w:rPr>
            </w:pPr>
            <w:r w:rsidRPr="003A2229">
              <w:rPr>
                <w:sz w:val="24"/>
                <w:szCs w:val="24"/>
                <w:lang w:val="ru-RU"/>
              </w:rPr>
              <w:lastRenderedPageBreak/>
              <w:t>умение читать графики движения, температуры, давления и т.п.;</w:t>
            </w:r>
          </w:p>
          <w:p w:rsidR="003A2229" w:rsidRPr="003A2229" w:rsidRDefault="003A2229" w:rsidP="003A2229">
            <w:pPr>
              <w:pStyle w:val="TableParagraph"/>
              <w:rPr>
                <w:sz w:val="24"/>
                <w:szCs w:val="24"/>
                <w:lang w:val="ru-RU"/>
              </w:rPr>
            </w:pPr>
            <w:r w:rsidRPr="003A2229">
              <w:rPr>
                <w:sz w:val="24"/>
                <w:szCs w:val="24"/>
                <w:lang w:val="ru-RU"/>
              </w:rPr>
              <w:t>решения задач планиметрии на нахождение геометрических величин: длин, углов, площадей;</w:t>
            </w:r>
          </w:p>
          <w:p w:rsidR="003A2229" w:rsidRPr="003A2229" w:rsidRDefault="003A2229" w:rsidP="003A2229">
            <w:pPr>
              <w:pStyle w:val="TableParagraph"/>
              <w:rPr>
                <w:sz w:val="24"/>
                <w:szCs w:val="24"/>
                <w:lang w:val="ru-RU"/>
              </w:rPr>
            </w:pPr>
            <w:r w:rsidRPr="003A2229">
              <w:rPr>
                <w:sz w:val="24"/>
                <w:szCs w:val="24"/>
                <w:lang w:val="ru-RU"/>
              </w:rPr>
              <w:t>решения задач на нахождение координат точки, умения проводить операции над векторами, вычислять длину и координаты вектора, угол между векторами (новое, в прошлых вариантах КИМ не встречалось);</w:t>
            </w:r>
          </w:p>
          <w:p w:rsidR="003A2229" w:rsidRPr="003A2229" w:rsidRDefault="003A2229" w:rsidP="003A2229">
            <w:pPr>
              <w:pStyle w:val="TableParagraph"/>
              <w:rPr>
                <w:sz w:val="24"/>
                <w:szCs w:val="24"/>
                <w:lang w:val="ru-RU"/>
              </w:rPr>
            </w:pPr>
            <w:r w:rsidRPr="003A2229">
              <w:rPr>
                <w:sz w:val="24"/>
                <w:szCs w:val="24"/>
                <w:lang w:val="ru-RU"/>
              </w:rPr>
              <w:t>В течени</w:t>
            </w:r>
            <w:proofErr w:type="gramStart"/>
            <w:r w:rsidRPr="003A2229">
              <w:rPr>
                <w:sz w:val="24"/>
                <w:szCs w:val="24"/>
                <w:lang w:val="ru-RU"/>
              </w:rPr>
              <w:t>и</w:t>
            </w:r>
            <w:proofErr w:type="gramEnd"/>
            <w:r w:rsidRPr="003A2229">
              <w:rPr>
                <w:sz w:val="24"/>
                <w:szCs w:val="24"/>
                <w:lang w:val="ru-RU"/>
              </w:rPr>
              <w:t xml:space="preserve"> учебного года ведется постоянная работа с учащимися на уроках и внеурочное время.</w:t>
            </w:r>
          </w:p>
          <w:p w:rsidR="003A2229" w:rsidRPr="003A2229" w:rsidRDefault="003A2229" w:rsidP="003A2229">
            <w:pPr>
              <w:pStyle w:val="TableParagraph"/>
              <w:rPr>
                <w:sz w:val="24"/>
                <w:szCs w:val="24"/>
                <w:lang w:val="ru-RU"/>
              </w:rPr>
            </w:pPr>
            <w:r w:rsidRPr="003A2229">
              <w:rPr>
                <w:sz w:val="24"/>
                <w:szCs w:val="24"/>
                <w:lang w:val="ru-RU"/>
              </w:rPr>
              <w:t xml:space="preserve">Каждый месяц проводятся диагностические работы, позволяющие проверить уровень усвоения материала, для каждой контрольной работы заведены папки, в которых находятся  </w:t>
            </w:r>
            <w:proofErr w:type="spellStart"/>
            <w:r w:rsidRPr="003A2229">
              <w:rPr>
                <w:sz w:val="24"/>
                <w:szCs w:val="24"/>
                <w:lang w:val="ru-RU"/>
              </w:rPr>
              <w:t>КИМы</w:t>
            </w:r>
            <w:proofErr w:type="spellEnd"/>
            <w:r w:rsidRPr="003A2229">
              <w:rPr>
                <w:sz w:val="24"/>
                <w:szCs w:val="24"/>
                <w:lang w:val="ru-RU"/>
              </w:rPr>
              <w:t>, их решения, мониторинг, который позволяет проводить отслеживание результативности каждого ученика.</w:t>
            </w:r>
          </w:p>
          <w:p w:rsidR="003A2229" w:rsidRPr="003A2229" w:rsidRDefault="003A2229" w:rsidP="003A2229">
            <w:pPr>
              <w:pStyle w:val="TableParagraph"/>
              <w:rPr>
                <w:sz w:val="24"/>
                <w:szCs w:val="24"/>
                <w:lang w:val="ru-RU"/>
              </w:rPr>
            </w:pPr>
            <w:r w:rsidRPr="003A2229">
              <w:rPr>
                <w:sz w:val="24"/>
                <w:szCs w:val="24"/>
                <w:lang w:val="ru-RU"/>
              </w:rPr>
              <w:t>Подготовка к ЕГЭ проводится не только на уроках, но и в виде курсов по выбору или внеурочной деятельности. Мы не изучаем заново всю программу по предметам, повторяем только те задания, которые встретятся на ГИА. Дети узнают о тех особенностях тестирования, которые позволят им получить максимум баллов. На курсах подготовка ориентирована не просто на экзамен, а именно на сдачу ЕГЭ. Это значит, что Вы во время обучения:</w:t>
            </w:r>
          </w:p>
          <w:p w:rsidR="003A2229" w:rsidRPr="003A2229" w:rsidRDefault="003A2229" w:rsidP="003A2229">
            <w:pPr>
              <w:pStyle w:val="TableParagraph"/>
              <w:ind w:firstLine="283"/>
              <w:rPr>
                <w:sz w:val="24"/>
                <w:szCs w:val="24"/>
                <w:lang w:val="ru-RU"/>
              </w:rPr>
            </w:pPr>
            <w:r w:rsidRPr="003A2229">
              <w:rPr>
                <w:sz w:val="24"/>
                <w:szCs w:val="24"/>
                <w:lang w:val="ru-RU"/>
              </w:rPr>
              <w:t>•</w:t>
            </w:r>
            <w:r w:rsidRPr="003A2229">
              <w:rPr>
                <w:sz w:val="24"/>
                <w:szCs w:val="24"/>
                <w:lang w:val="ru-RU"/>
              </w:rPr>
              <w:tab/>
              <w:t>получают навыки тестирования;</w:t>
            </w:r>
          </w:p>
          <w:p w:rsidR="003A2229" w:rsidRPr="003A2229" w:rsidRDefault="003A2229" w:rsidP="003A2229">
            <w:pPr>
              <w:pStyle w:val="TableParagraph"/>
              <w:ind w:firstLine="283"/>
              <w:rPr>
                <w:sz w:val="24"/>
                <w:szCs w:val="24"/>
                <w:lang w:val="ru-RU"/>
              </w:rPr>
            </w:pPr>
            <w:r w:rsidRPr="003A2229">
              <w:rPr>
                <w:sz w:val="24"/>
                <w:szCs w:val="24"/>
                <w:lang w:val="ru-RU"/>
              </w:rPr>
              <w:t>•</w:t>
            </w:r>
            <w:r w:rsidRPr="003A2229">
              <w:rPr>
                <w:sz w:val="24"/>
                <w:szCs w:val="24"/>
                <w:lang w:val="ru-RU"/>
              </w:rPr>
              <w:tab/>
              <w:t>поймут особенности формулировок заданий;</w:t>
            </w:r>
          </w:p>
          <w:p w:rsidR="003A2229" w:rsidRPr="003A2229" w:rsidRDefault="003A2229" w:rsidP="003A2229">
            <w:pPr>
              <w:pStyle w:val="TableParagraph"/>
              <w:ind w:firstLine="283"/>
              <w:rPr>
                <w:sz w:val="24"/>
                <w:szCs w:val="24"/>
                <w:lang w:val="ru-RU"/>
              </w:rPr>
            </w:pPr>
            <w:r w:rsidRPr="003A2229">
              <w:rPr>
                <w:sz w:val="24"/>
                <w:szCs w:val="24"/>
                <w:lang w:val="ru-RU"/>
              </w:rPr>
              <w:t>•</w:t>
            </w:r>
            <w:r w:rsidRPr="003A2229">
              <w:rPr>
                <w:sz w:val="24"/>
                <w:szCs w:val="24"/>
                <w:lang w:val="ru-RU"/>
              </w:rPr>
              <w:tab/>
              <w:t>научатся распределять время на выполнение тестовых заданий;</w:t>
            </w:r>
          </w:p>
          <w:p w:rsidR="003A2229" w:rsidRPr="003A2229" w:rsidRDefault="003A2229" w:rsidP="003A2229">
            <w:pPr>
              <w:pStyle w:val="TableParagraph"/>
              <w:ind w:firstLine="283"/>
              <w:rPr>
                <w:sz w:val="24"/>
                <w:szCs w:val="24"/>
                <w:lang w:val="ru-RU"/>
              </w:rPr>
            </w:pPr>
            <w:r w:rsidRPr="003A2229">
              <w:rPr>
                <w:sz w:val="24"/>
                <w:szCs w:val="24"/>
                <w:lang w:val="ru-RU"/>
              </w:rPr>
              <w:t>•</w:t>
            </w:r>
            <w:r w:rsidRPr="003A2229">
              <w:rPr>
                <w:sz w:val="24"/>
                <w:szCs w:val="24"/>
                <w:lang w:val="ru-RU"/>
              </w:rPr>
              <w:tab/>
              <w:t>узнают о самых распространенных ошибках;</w:t>
            </w:r>
          </w:p>
          <w:p w:rsidR="003A2229" w:rsidRPr="003A2229" w:rsidRDefault="003A2229" w:rsidP="003A2229">
            <w:pPr>
              <w:pStyle w:val="TableParagraph"/>
              <w:ind w:firstLine="283"/>
              <w:rPr>
                <w:sz w:val="24"/>
                <w:szCs w:val="24"/>
                <w:lang w:val="ru-RU"/>
              </w:rPr>
            </w:pPr>
            <w:r w:rsidRPr="003A2229">
              <w:rPr>
                <w:sz w:val="24"/>
                <w:szCs w:val="24"/>
                <w:lang w:val="ru-RU"/>
              </w:rPr>
              <w:t>•</w:t>
            </w:r>
            <w:r w:rsidRPr="003A2229">
              <w:rPr>
                <w:sz w:val="24"/>
                <w:szCs w:val="24"/>
                <w:lang w:val="ru-RU"/>
              </w:rPr>
              <w:tab/>
              <w:t>узнают, какими критериями руководствуются эксперты при проверке тестовых заданий;</w:t>
            </w:r>
          </w:p>
          <w:p w:rsidR="003A2229" w:rsidRPr="003A2229" w:rsidRDefault="003A2229" w:rsidP="003A2229">
            <w:pPr>
              <w:pStyle w:val="TableParagraph"/>
              <w:ind w:firstLine="283"/>
              <w:rPr>
                <w:sz w:val="24"/>
                <w:szCs w:val="24"/>
                <w:lang w:val="ru-RU"/>
              </w:rPr>
            </w:pPr>
            <w:r w:rsidRPr="003A2229">
              <w:rPr>
                <w:sz w:val="24"/>
                <w:szCs w:val="24"/>
                <w:lang w:val="ru-RU"/>
              </w:rPr>
              <w:t>•</w:t>
            </w:r>
            <w:r w:rsidRPr="003A2229">
              <w:rPr>
                <w:sz w:val="24"/>
                <w:szCs w:val="24"/>
                <w:lang w:val="ru-RU"/>
              </w:rPr>
              <w:tab/>
              <w:t>узнают, по каким темам больше всего вопросов в тестах</w:t>
            </w:r>
          </w:p>
          <w:p w:rsidR="003A2229" w:rsidRPr="003A2229" w:rsidRDefault="003A2229" w:rsidP="003A2229">
            <w:pPr>
              <w:pStyle w:val="TableParagraph"/>
              <w:ind w:firstLine="283"/>
              <w:rPr>
                <w:sz w:val="24"/>
                <w:szCs w:val="24"/>
                <w:lang w:val="ru-RU"/>
              </w:rPr>
            </w:pPr>
            <w:r w:rsidRPr="003A2229">
              <w:rPr>
                <w:sz w:val="24"/>
                <w:szCs w:val="24"/>
                <w:lang w:val="ru-RU"/>
              </w:rPr>
              <w:t>•</w:t>
            </w:r>
            <w:r w:rsidRPr="003A2229">
              <w:rPr>
                <w:sz w:val="24"/>
                <w:szCs w:val="24"/>
                <w:lang w:val="ru-RU"/>
              </w:rPr>
              <w:tab/>
              <w:t xml:space="preserve">смогут проследить эффективность подготовки к экзамену, благодаря индивидуальному МОНИТОРИНГУ </w:t>
            </w:r>
          </w:p>
          <w:p w:rsidR="003A2229" w:rsidRPr="003A2229" w:rsidRDefault="003A2229" w:rsidP="003A2229">
            <w:pPr>
              <w:pStyle w:val="TableParagraph"/>
              <w:ind w:firstLine="283"/>
              <w:rPr>
                <w:sz w:val="24"/>
                <w:szCs w:val="24"/>
                <w:lang w:val="ru-RU"/>
              </w:rPr>
            </w:pPr>
            <w:r w:rsidRPr="003A2229">
              <w:rPr>
                <w:sz w:val="24"/>
                <w:szCs w:val="24"/>
                <w:lang w:val="ru-RU"/>
              </w:rPr>
              <w:t>•</w:t>
            </w:r>
            <w:r w:rsidRPr="003A2229">
              <w:rPr>
                <w:sz w:val="24"/>
                <w:szCs w:val="24"/>
                <w:lang w:val="ru-RU"/>
              </w:rPr>
              <w:tab/>
              <w:t>работы по каждому предмету.</w:t>
            </w:r>
          </w:p>
          <w:p w:rsidR="00453346" w:rsidRPr="00843935" w:rsidRDefault="003A2229" w:rsidP="003A2229">
            <w:pPr>
              <w:pStyle w:val="TableParagraph"/>
              <w:rPr>
                <w:sz w:val="24"/>
                <w:szCs w:val="24"/>
                <w:lang w:val="ru-RU"/>
              </w:rPr>
            </w:pPr>
            <w:r w:rsidRPr="003A2229">
              <w:rPr>
                <w:sz w:val="24"/>
                <w:szCs w:val="24"/>
                <w:lang w:val="ru-RU"/>
              </w:rPr>
              <w:t>Работа ведется по прототипам заданий, накопленным мною, которые постоянно обновляются.</w:t>
            </w:r>
          </w:p>
        </w:tc>
      </w:tr>
      <w:tr w:rsidR="00453346" w:rsidRPr="0037275D" w:rsidTr="002F3615">
        <w:trPr>
          <w:trHeight w:val="700"/>
        </w:trPr>
        <w:tc>
          <w:tcPr>
            <w:tcW w:w="3403" w:type="dxa"/>
          </w:tcPr>
          <w:p w:rsidR="00453346" w:rsidRPr="0037275D" w:rsidRDefault="00453346" w:rsidP="006C21AB">
            <w:pPr>
              <w:pStyle w:val="TableParagraph"/>
              <w:tabs>
                <w:tab w:val="left" w:pos="1733"/>
                <w:tab w:val="left" w:pos="2445"/>
              </w:tabs>
              <w:spacing w:line="258" w:lineRule="exact"/>
              <w:ind w:left="79"/>
              <w:rPr>
                <w:sz w:val="24"/>
                <w:szCs w:val="24"/>
                <w:lang w:val="ru-RU"/>
              </w:rPr>
            </w:pPr>
            <w:r w:rsidRPr="0037275D">
              <w:rPr>
                <w:sz w:val="24"/>
                <w:szCs w:val="24"/>
                <w:lang w:val="ru-RU"/>
              </w:rPr>
              <w:lastRenderedPageBreak/>
              <w:t>6.</w:t>
            </w:r>
            <w:r w:rsidRPr="0037275D">
              <w:rPr>
                <w:spacing w:val="17"/>
                <w:sz w:val="24"/>
                <w:szCs w:val="24"/>
                <w:lang w:val="ru-RU"/>
              </w:rPr>
              <w:t xml:space="preserve"> </w:t>
            </w:r>
            <w:r w:rsidR="008D1C01" w:rsidRPr="0037275D">
              <w:rPr>
                <w:sz w:val="24"/>
                <w:szCs w:val="24"/>
                <w:lang w:val="ru-RU"/>
              </w:rPr>
              <w:t xml:space="preserve">Ссылки на </w:t>
            </w:r>
            <w:r w:rsidR="009C0260" w:rsidRPr="0037275D">
              <w:rPr>
                <w:sz w:val="24"/>
                <w:szCs w:val="24"/>
                <w:lang w:val="ru-RU"/>
              </w:rPr>
              <w:t>видеопредставление</w:t>
            </w:r>
          </w:p>
          <w:p w:rsidR="00453346" w:rsidRPr="0037275D" w:rsidRDefault="00453346" w:rsidP="006C21AB">
            <w:pPr>
              <w:pStyle w:val="TableParagraph"/>
              <w:spacing w:line="299" w:lineRule="exact"/>
              <w:ind w:left="77"/>
              <w:rPr>
                <w:sz w:val="24"/>
                <w:szCs w:val="24"/>
                <w:lang w:val="ru-RU"/>
              </w:rPr>
            </w:pPr>
            <w:r w:rsidRPr="0037275D">
              <w:rPr>
                <w:sz w:val="24"/>
                <w:szCs w:val="24"/>
                <w:lang w:val="ru-RU"/>
              </w:rPr>
              <w:t>педагогической практики</w:t>
            </w:r>
          </w:p>
        </w:tc>
        <w:tc>
          <w:tcPr>
            <w:tcW w:w="6804" w:type="dxa"/>
          </w:tcPr>
          <w:p w:rsidR="003A2229" w:rsidRPr="002F3615" w:rsidRDefault="003A2229" w:rsidP="003A2229">
            <w:pPr>
              <w:pStyle w:val="TableParagraph"/>
              <w:rPr>
                <w:color w:val="1F497D" w:themeColor="text2"/>
                <w:sz w:val="24"/>
                <w:szCs w:val="24"/>
                <w:lang w:val="ru-RU"/>
              </w:rPr>
            </w:pPr>
            <w:r w:rsidRPr="003A2229">
              <w:rPr>
                <w:sz w:val="24"/>
                <w:szCs w:val="24"/>
                <w:lang w:val="ru-RU"/>
              </w:rPr>
              <w:t>1.</w:t>
            </w:r>
            <w:r w:rsidRPr="003A2229">
              <w:rPr>
                <w:sz w:val="24"/>
                <w:szCs w:val="24"/>
                <w:lang w:val="ru-RU"/>
              </w:rPr>
              <w:tab/>
            </w:r>
            <w:r w:rsidRPr="002F3615">
              <w:rPr>
                <w:color w:val="1F497D" w:themeColor="text2"/>
                <w:sz w:val="24"/>
                <w:szCs w:val="24"/>
                <w:lang w:val="ru-RU"/>
              </w:rPr>
              <w:t xml:space="preserve">https://cloud.mail.ru/public/odJR/F38qK6YNn </w:t>
            </w:r>
          </w:p>
          <w:p w:rsidR="003A2229" w:rsidRPr="002F3615" w:rsidRDefault="003A2229" w:rsidP="003A2229">
            <w:pPr>
              <w:pStyle w:val="TableParagraph"/>
              <w:rPr>
                <w:color w:val="1F497D" w:themeColor="text2"/>
                <w:sz w:val="24"/>
                <w:szCs w:val="24"/>
                <w:lang w:val="ru-RU"/>
              </w:rPr>
            </w:pPr>
            <w:r w:rsidRPr="002F3615">
              <w:rPr>
                <w:color w:val="1F497D" w:themeColor="text2"/>
                <w:sz w:val="24"/>
                <w:szCs w:val="24"/>
                <w:lang w:val="ru-RU"/>
              </w:rPr>
              <w:t>2.</w:t>
            </w:r>
            <w:r w:rsidRPr="002F3615">
              <w:rPr>
                <w:color w:val="1F497D" w:themeColor="text2"/>
                <w:sz w:val="24"/>
                <w:szCs w:val="24"/>
                <w:lang w:val="ru-RU"/>
              </w:rPr>
              <w:tab/>
              <w:t xml:space="preserve">https://cloud.mail.ru/public/5Kjk/xdAyEzTQq </w:t>
            </w:r>
          </w:p>
          <w:p w:rsidR="003A2229" w:rsidRPr="002F3615" w:rsidRDefault="003A2229" w:rsidP="003A2229">
            <w:pPr>
              <w:pStyle w:val="TableParagraph"/>
              <w:rPr>
                <w:color w:val="1F497D" w:themeColor="text2"/>
                <w:sz w:val="24"/>
                <w:szCs w:val="24"/>
                <w:lang w:val="ru-RU"/>
              </w:rPr>
            </w:pPr>
            <w:r w:rsidRPr="002F3615">
              <w:rPr>
                <w:color w:val="1F497D" w:themeColor="text2"/>
                <w:sz w:val="24"/>
                <w:szCs w:val="24"/>
                <w:lang w:val="ru-RU"/>
              </w:rPr>
              <w:t>3.</w:t>
            </w:r>
            <w:r w:rsidRPr="002F3615">
              <w:rPr>
                <w:color w:val="1F497D" w:themeColor="text2"/>
                <w:sz w:val="24"/>
                <w:szCs w:val="24"/>
                <w:lang w:val="ru-RU"/>
              </w:rPr>
              <w:tab/>
              <w:t xml:space="preserve">https://cloud.mail.ru/public/wozT/teCzVnYFd </w:t>
            </w:r>
          </w:p>
          <w:p w:rsidR="003A2229" w:rsidRPr="002F3615" w:rsidRDefault="003A2229" w:rsidP="003A2229">
            <w:pPr>
              <w:pStyle w:val="TableParagraph"/>
              <w:rPr>
                <w:color w:val="1F497D" w:themeColor="text2"/>
                <w:sz w:val="24"/>
                <w:szCs w:val="24"/>
                <w:lang w:val="ru-RU"/>
              </w:rPr>
            </w:pPr>
            <w:r w:rsidRPr="002F3615">
              <w:rPr>
                <w:color w:val="1F497D" w:themeColor="text2"/>
                <w:sz w:val="24"/>
                <w:szCs w:val="24"/>
                <w:lang w:val="ru-RU"/>
              </w:rPr>
              <w:t>4.</w:t>
            </w:r>
            <w:r w:rsidRPr="002F3615">
              <w:rPr>
                <w:color w:val="1F497D" w:themeColor="text2"/>
                <w:sz w:val="24"/>
                <w:szCs w:val="24"/>
                <w:lang w:val="ru-RU"/>
              </w:rPr>
              <w:tab/>
              <w:t xml:space="preserve">https://cloud.mail.ru/public/DtV8/zNwgdbSuS </w:t>
            </w:r>
          </w:p>
          <w:p w:rsidR="003A2229" w:rsidRPr="002F3615" w:rsidRDefault="003A2229" w:rsidP="003A2229">
            <w:pPr>
              <w:pStyle w:val="TableParagraph"/>
              <w:rPr>
                <w:color w:val="1F497D" w:themeColor="text2"/>
                <w:sz w:val="24"/>
                <w:szCs w:val="24"/>
                <w:lang w:val="ru-RU"/>
              </w:rPr>
            </w:pPr>
            <w:r w:rsidRPr="002F3615">
              <w:rPr>
                <w:color w:val="1F497D" w:themeColor="text2"/>
                <w:sz w:val="24"/>
                <w:szCs w:val="24"/>
                <w:lang w:val="ru-RU"/>
              </w:rPr>
              <w:t>5.</w:t>
            </w:r>
            <w:r w:rsidRPr="002F3615">
              <w:rPr>
                <w:color w:val="1F497D" w:themeColor="text2"/>
                <w:sz w:val="24"/>
                <w:szCs w:val="24"/>
                <w:lang w:val="ru-RU"/>
              </w:rPr>
              <w:tab/>
              <w:t xml:space="preserve">https://cloud.mail.ru/public/4TLN/vhUm5nHoZ </w:t>
            </w:r>
          </w:p>
          <w:p w:rsidR="003A2229" w:rsidRPr="002F3615" w:rsidRDefault="003A2229" w:rsidP="003A2229">
            <w:pPr>
              <w:pStyle w:val="TableParagraph"/>
              <w:rPr>
                <w:color w:val="1F497D" w:themeColor="text2"/>
                <w:sz w:val="24"/>
                <w:szCs w:val="24"/>
                <w:lang w:val="ru-RU"/>
              </w:rPr>
            </w:pPr>
            <w:r w:rsidRPr="002F3615">
              <w:rPr>
                <w:color w:val="1F497D" w:themeColor="text2"/>
                <w:sz w:val="24"/>
                <w:szCs w:val="24"/>
                <w:lang w:val="ru-RU"/>
              </w:rPr>
              <w:t>6.</w:t>
            </w:r>
            <w:r w:rsidRPr="002F3615">
              <w:rPr>
                <w:color w:val="1F497D" w:themeColor="text2"/>
                <w:sz w:val="24"/>
                <w:szCs w:val="24"/>
                <w:lang w:val="ru-RU"/>
              </w:rPr>
              <w:tab/>
              <w:t xml:space="preserve">https://cloud.mail.ru/public/zjyg/ZhDcnrzzU </w:t>
            </w:r>
          </w:p>
          <w:p w:rsidR="00453346" w:rsidRPr="0037275D" w:rsidRDefault="003A2229" w:rsidP="003A2229">
            <w:pPr>
              <w:pStyle w:val="TableParagraph"/>
              <w:rPr>
                <w:sz w:val="24"/>
                <w:szCs w:val="24"/>
                <w:lang w:val="ru-RU"/>
              </w:rPr>
            </w:pPr>
            <w:r w:rsidRPr="002F3615">
              <w:rPr>
                <w:color w:val="1F497D" w:themeColor="text2"/>
                <w:sz w:val="24"/>
                <w:szCs w:val="24"/>
                <w:lang w:val="ru-RU"/>
              </w:rPr>
              <w:t>7.</w:t>
            </w:r>
            <w:r w:rsidRPr="002F3615">
              <w:rPr>
                <w:color w:val="1F497D" w:themeColor="text2"/>
                <w:sz w:val="24"/>
                <w:szCs w:val="24"/>
                <w:lang w:val="ru-RU"/>
              </w:rPr>
              <w:tab/>
              <w:t>https://cloud.mail.ru/public/RdUy/mK8M1TC33</w:t>
            </w:r>
          </w:p>
        </w:tc>
      </w:tr>
      <w:tr w:rsidR="00453346" w:rsidRPr="003A2229" w:rsidTr="002F3615">
        <w:trPr>
          <w:trHeight w:val="832"/>
        </w:trPr>
        <w:tc>
          <w:tcPr>
            <w:tcW w:w="3403" w:type="dxa"/>
          </w:tcPr>
          <w:p w:rsidR="008E240F" w:rsidRPr="0037275D" w:rsidRDefault="00453346" w:rsidP="00395EB4">
            <w:pPr>
              <w:pStyle w:val="TableParagraph"/>
              <w:spacing w:line="266" w:lineRule="exact"/>
              <w:ind w:left="80" w:right="215"/>
              <w:jc w:val="both"/>
              <w:rPr>
                <w:sz w:val="24"/>
                <w:szCs w:val="24"/>
                <w:lang w:val="ru-RU"/>
              </w:rPr>
            </w:pPr>
            <w:r w:rsidRPr="0037275D">
              <w:rPr>
                <w:sz w:val="24"/>
                <w:szCs w:val="24"/>
                <w:lang w:val="ru-RU"/>
              </w:rPr>
              <w:t>7.</w:t>
            </w:r>
            <w:r w:rsidRPr="0037275D">
              <w:rPr>
                <w:spacing w:val="17"/>
                <w:sz w:val="24"/>
                <w:szCs w:val="24"/>
                <w:lang w:val="ru-RU"/>
              </w:rPr>
              <w:t xml:space="preserve"> </w:t>
            </w:r>
            <w:r w:rsidR="008D1C01" w:rsidRPr="0037275D">
              <w:rPr>
                <w:sz w:val="24"/>
                <w:szCs w:val="24"/>
                <w:lang w:val="ru-RU"/>
              </w:rPr>
              <w:t xml:space="preserve">Ссылки на </w:t>
            </w:r>
            <w:r w:rsidRPr="0037275D">
              <w:rPr>
                <w:sz w:val="24"/>
                <w:szCs w:val="24"/>
                <w:lang w:val="ru-RU"/>
              </w:rPr>
              <w:t>информационные</w:t>
            </w:r>
            <w:r w:rsidR="008D1C01" w:rsidRPr="0037275D">
              <w:rPr>
                <w:sz w:val="24"/>
                <w:szCs w:val="24"/>
                <w:lang w:val="ru-RU"/>
              </w:rPr>
              <w:t xml:space="preserve"> </w:t>
            </w:r>
            <w:r w:rsidRPr="0037275D">
              <w:rPr>
                <w:sz w:val="24"/>
                <w:szCs w:val="24"/>
                <w:lang w:val="ru-RU"/>
              </w:rPr>
              <w:t>ресурсы,</w:t>
            </w:r>
            <w:r w:rsidRPr="0037275D">
              <w:rPr>
                <w:spacing w:val="1"/>
                <w:sz w:val="24"/>
                <w:szCs w:val="24"/>
                <w:lang w:val="ru-RU"/>
              </w:rPr>
              <w:t xml:space="preserve"> </w:t>
            </w:r>
            <w:r w:rsidRPr="0037275D">
              <w:rPr>
                <w:sz w:val="24"/>
                <w:szCs w:val="24"/>
                <w:lang w:val="ru-RU"/>
              </w:rPr>
              <w:t>из</w:t>
            </w:r>
            <w:r w:rsidRPr="0037275D">
              <w:rPr>
                <w:spacing w:val="1"/>
                <w:sz w:val="24"/>
                <w:szCs w:val="24"/>
                <w:lang w:val="ru-RU"/>
              </w:rPr>
              <w:t xml:space="preserve"> </w:t>
            </w:r>
            <w:r w:rsidRPr="0037275D">
              <w:rPr>
                <w:sz w:val="24"/>
                <w:szCs w:val="24"/>
                <w:lang w:val="ru-RU"/>
              </w:rPr>
              <w:t>которых</w:t>
            </w:r>
            <w:r w:rsidRPr="0037275D">
              <w:rPr>
                <w:spacing w:val="1"/>
                <w:sz w:val="24"/>
                <w:szCs w:val="24"/>
                <w:lang w:val="ru-RU"/>
              </w:rPr>
              <w:t xml:space="preserve"> </w:t>
            </w:r>
            <w:r w:rsidR="00713CCC" w:rsidRPr="0037275D">
              <w:rPr>
                <w:sz w:val="24"/>
                <w:szCs w:val="24"/>
                <w:lang w:val="ru-RU"/>
              </w:rPr>
              <w:t>мож</w:t>
            </w:r>
            <w:r w:rsidRPr="0037275D">
              <w:rPr>
                <w:sz w:val="24"/>
                <w:szCs w:val="24"/>
                <w:lang w:val="ru-RU"/>
              </w:rPr>
              <w:t>но</w:t>
            </w:r>
            <w:r w:rsidRPr="0037275D">
              <w:rPr>
                <w:spacing w:val="1"/>
                <w:sz w:val="24"/>
                <w:szCs w:val="24"/>
                <w:lang w:val="ru-RU"/>
              </w:rPr>
              <w:t xml:space="preserve"> </w:t>
            </w:r>
            <w:r w:rsidRPr="0037275D">
              <w:rPr>
                <w:sz w:val="24"/>
                <w:szCs w:val="24"/>
                <w:lang w:val="ru-RU"/>
              </w:rPr>
              <w:t>узнать</w:t>
            </w:r>
            <w:r w:rsidRPr="0037275D">
              <w:rPr>
                <w:spacing w:val="1"/>
                <w:sz w:val="24"/>
                <w:szCs w:val="24"/>
                <w:lang w:val="ru-RU"/>
              </w:rPr>
              <w:t xml:space="preserve"> </w:t>
            </w:r>
            <w:r w:rsidRPr="0037275D">
              <w:rPr>
                <w:sz w:val="24"/>
                <w:szCs w:val="24"/>
                <w:lang w:val="ru-RU"/>
              </w:rPr>
              <w:t>дополнительную</w:t>
            </w:r>
            <w:r w:rsidRPr="0037275D">
              <w:rPr>
                <w:spacing w:val="1"/>
                <w:sz w:val="24"/>
                <w:szCs w:val="24"/>
                <w:lang w:val="ru-RU"/>
              </w:rPr>
              <w:t xml:space="preserve"> </w:t>
            </w:r>
            <w:r w:rsidRPr="0037275D">
              <w:rPr>
                <w:sz w:val="24"/>
                <w:szCs w:val="24"/>
                <w:lang w:val="ru-RU"/>
              </w:rPr>
              <w:t>информацию</w:t>
            </w:r>
            <w:r w:rsidRPr="0037275D">
              <w:rPr>
                <w:spacing w:val="1"/>
                <w:sz w:val="24"/>
                <w:szCs w:val="24"/>
                <w:lang w:val="ru-RU"/>
              </w:rPr>
              <w:t xml:space="preserve"> </w:t>
            </w:r>
            <w:r w:rsidR="006E63EA" w:rsidRPr="0037275D">
              <w:rPr>
                <w:spacing w:val="1"/>
                <w:sz w:val="24"/>
                <w:szCs w:val="24"/>
                <w:lang w:val="ru-RU"/>
              </w:rPr>
              <w:t>о</w:t>
            </w:r>
            <w:r w:rsidR="000C50AF" w:rsidRPr="0037275D">
              <w:rPr>
                <w:spacing w:val="1"/>
                <w:sz w:val="24"/>
                <w:szCs w:val="24"/>
                <w:lang w:val="ru-RU"/>
              </w:rPr>
              <w:t xml:space="preserve"> </w:t>
            </w:r>
            <w:r w:rsidRPr="0037275D">
              <w:rPr>
                <w:spacing w:val="-65"/>
                <w:sz w:val="24"/>
                <w:szCs w:val="24"/>
                <w:lang w:val="ru-RU"/>
              </w:rPr>
              <w:t xml:space="preserve"> </w:t>
            </w:r>
            <w:r w:rsidRPr="0037275D">
              <w:rPr>
                <w:sz w:val="24"/>
                <w:szCs w:val="24"/>
                <w:lang w:val="ru-RU"/>
              </w:rPr>
              <w:t>педагогической</w:t>
            </w:r>
            <w:r w:rsidRPr="0037275D">
              <w:rPr>
                <w:spacing w:val="3"/>
                <w:sz w:val="24"/>
                <w:szCs w:val="24"/>
                <w:lang w:val="ru-RU"/>
              </w:rPr>
              <w:t xml:space="preserve"> </w:t>
            </w:r>
            <w:r w:rsidRPr="0037275D">
              <w:rPr>
                <w:sz w:val="24"/>
                <w:szCs w:val="24"/>
                <w:lang w:val="ru-RU"/>
              </w:rPr>
              <w:t>практике</w:t>
            </w:r>
          </w:p>
        </w:tc>
        <w:tc>
          <w:tcPr>
            <w:tcW w:w="6804" w:type="dxa"/>
          </w:tcPr>
          <w:p w:rsidR="003A2229" w:rsidRPr="002F3615" w:rsidRDefault="003A2229" w:rsidP="002F3615">
            <w:pPr>
              <w:pStyle w:val="TableParagraph"/>
              <w:tabs>
                <w:tab w:val="left" w:pos="425"/>
              </w:tabs>
              <w:rPr>
                <w:color w:val="1F497D" w:themeColor="text2"/>
                <w:lang w:val="ru-RU"/>
              </w:rPr>
            </w:pPr>
            <w:r w:rsidRPr="002F3615">
              <w:rPr>
                <w:color w:val="1F497D" w:themeColor="text2"/>
              </w:rPr>
              <w:t>https</w:t>
            </w:r>
            <w:r w:rsidRPr="002F3615">
              <w:rPr>
                <w:color w:val="1F497D" w:themeColor="text2"/>
                <w:lang w:val="ru-RU"/>
              </w:rPr>
              <w:t>://</w:t>
            </w:r>
            <w:proofErr w:type="spellStart"/>
            <w:r w:rsidRPr="002F3615">
              <w:rPr>
                <w:color w:val="1F497D" w:themeColor="text2"/>
              </w:rPr>
              <w:t>vk</w:t>
            </w:r>
            <w:proofErr w:type="spellEnd"/>
            <w:r w:rsidRPr="002F3615">
              <w:rPr>
                <w:color w:val="1F497D" w:themeColor="text2"/>
                <w:lang w:val="ru-RU"/>
              </w:rPr>
              <w:t>.</w:t>
            </w:r>
            <w:r w:rsidRPr="002F3615">
              <w:rPr>
                <w:color w:val="1F497D" w:themeColor="text2"/>
              </w:rPr>
              <w:t>com</w:t>
            </w:r>
            <w:r w:rsidRPr="002F3615">
              <w:rPr>
                <w:color w:val="1F497D" w:themeColor="text2"/>
                <w:lang w:val="ru-RU"/>
              </w:rPr>
              <w:t>/</w:t>
            </w:r>
            <w:r w:rsidRPr="002F3615">
              <w:rPr>
                <w:color w:val="1F497D" w:themeColor="text2"/>
              </w:rPr>
              <w:t>away</w:t>
            </w:r>
            <w:r w:rsidRPr="002F3615">
              <w:rPr>
                <w:color w:val="1F497D" w:themeColor="text2"/>
                <w:lang w:val="ru-RU"/>
              </w:rPr>
              <w:t>.</w:t>
            </w:r>
            <w:proofErr w:type="spellStart"/>
            <w:r w:rsidRPr="002F3615">
              <w:rPr>
                <w:color w:val="1F497D" w:themeColor="text2"/>
              </w:rPr>
              <w:t>php</w:t>
            </w:r>
            <w:proofErr w:type="spellEnd"/>
            <w:r w:rsidRPr="002F3615">
              <w:rPr>
                <w:color w:val="1F497D" w:themeColor="text2"/>
                <w:lang w:val="ru-RU"/>
              </w:rPr>
              <w:t>?</w:t>
            </w:r>
            <w:r w:rsidRPr="002F3615">
              <w:rPr>
                <w:color w:val="1F497D" w:themeColor="text2"/>
              </w:rPr>
              <w:t>to</w:t>
            </w:r>
            <w:r w:rsidRPr="002F3615">
              <w:rPr>
                <w:color w:val="1F497D" w:themeColor="text2"/>
                <w:lang w:val="ru-RU"/>
              </w:rPr>
              <w:t>=</w:t>
            </w:r>
            <w:r w:rsidRPr="002F3615">
              <w:rPr>
                <w:color w:val="1F497D" w:themeColor="text2"/>
              </w:rPr>
              <w:t>http</w:t>
            </w:r>
            <w:r w:rsidRPr="002F3615">
              <w:rPr>
                <w:color w:val="1F497D" w:themeColor="text2"/>
                <w:lang w:val="ru-RU"/>
              </w:rPr>
              <w:t>%3</w:t>
            </w:r>
            <w:r w:rsidRPr="002F3615">
              <w:rPr>
                <w:color w:val="1F497D" w:themeColor="text2"/>
              </w:rPr>
              <w:t>A</w:t>
            </w:r>
            <w:r w:rsidRPr="002F3615">
              <w:rPr>
                <w:color w:val="1F497D" w:themeColor="text2"/>
                <w:lang w:val="ru-RU"/>
              </w:rPr>
              <w:t>%2</w:t>
            </w:r>
            <w:r w:rsidRPr="002F3615">
              <w:rPr>
                <w:color w:val="1F497D" w:themeColor="text2"/>
              </w:rPr>
              <w:t>F</w:t>
            </w:r>
            <w:r w:rsidRPr="002F3615">
              <w:rPr>
                <w:color w:val="1F497D" w:themeColor="text2"/>
                <w:lang w:val="ru-RU"/>
              </w:rPr>
              <w:t>%2</w:t>
            </w:r>
            <w:proofErr w:type="spellStart"/>
            <w:r w:rsidRPr="002F3615">
              <w:rPr>
                <w:color w:val="1F497D" w:themeColor="text2"/>
              </w:rPr>
              <w:t>Ffipi</w:t>
            </w:r>
            <w:proofErr w:type="spellEnd"/>
            <w:r w:rsidRPr="002F3615">
              <w:rPr>
                <w:color w:val="1F497D" w:themeColor="text2"/>
                <w:lang w:val="ru-RU"/>
              </w:rPr>
              <w:t>.</w:t>
            </w:r>
            <w:proofErr w:type="spellStart"/>
            <w:r w:rsidRPr="002F3615">
              <w:rPr>
                <w:color w:val="1F497D" w:themeColor="text2"/>
              </w:rPr>
              <w:t>ru</w:t>
            </w:r>
            <w:proofErr w:type="spellEnd"/>
            <w:r w:rsidRPr="002F3615">
              <w:rPr>
                <w:color w:val="1F497D" w:themeColor="text2"/>
                <w:lang w:val="ru-RU"/>
              </w:rPr>
              <w:t>%2</w:t>
            </w:r>
            <w:r w:rsidRPr="002F3615">
              <w:rPr>
                <w:color w:val="1F497D" w:themeColor="text2"/>
              </w:rPr>
              <w:t>F</w:t>
            </w:r>
            <w:r w:rsidRPr="002F3615">
              <w:rPr>
                <w:color w:val="1F497D" w:themeColor="text2"/>
                <w:lang w:val="ru-RU"/>
              </w:rPr>
              <w:t xml:space="preserve"> </w:t>
            </w:r>
          </w:p>
          <w:p w:rsidR="003A2229" w:rsidRPr="002F3615" w:rsidRDefault="003A2229" w:rsidP="002F3615">
            <w:pPr>
              <w:pStyle w:val="TableParagraph"/>
              <w:rPr>
                <w:color w:val="1F497D" w:themeColor="text2"/>
                <w:lang w:val="ru-RU"/>
              </w:rPr>
            </w:pPr>
            <w:r w:rsidRPr="002F3615">
              <w:rPr>
                <w:color w:val="1F497D" w:themeColor="text2"/>
              </w:rPr>
              <w:t>https</w:t>
            </w:r>
            <w:r w:rsidRPr="002F3615">
              <w:rPr>
                <w:color w:val="1F497D" w:themeColor="text2"/>
                <w:lang w:val="ru-RU"/>
              </w:rPr>
              <w:t>://</w:t>
            </w:r>
            <w:proofErr w:type="spellStart"/>
            <w:r w:rsidRPr="002F3615">
              <w:rPr>
                <w:color w:val="1F497D" w:themeColor="text2"/>
              </w:rPr>
              <w:t>vk</w:t>
            </w:r>
            <w:proofErr w:type="spellEnd"/>
            <w:r w:rsidRPr="002F3615">
              <w:rPr>
                <w:color w:val="1F497D" w:themeColor="text2"/>
                <w:lang w:val="ru-RU"/>
              </w:rPr>
              <w:t>.</w:t>
            </w:r>
            <w:r w:rsidRPr="002F3615">
              <w:rPr>
                <w:color w:val="1F497D" w:themeColor="text2"/>
              </w:rPr>
              <w:t>com</w:t>
            </w:r>
            <w:r w:rsidRPr="002F3615">
              <w:rPr>
                <w:color w:val="1F497D" w:themeColor="text2"/>
                <w:lang w:val="ru-RU"/>
              </w:rPr>
              <w:t>/</w:t>
            </w:r>
            <w:r w:rsidRPr="002F3615">
              <w:rPr>
                <w:color w:val="1F497D" w:themeColor="text2"/>
              </w:rPr>
              <w:t>away</w:t>
            </w:r>
            <w:r w:rsidRPr="002F3615">
              <w:rPr>
                <w:color w:val="1F497D" w:themeColor="text2"/>
                <w:lang w:val="ru-RU"/>
              </w:rPr>
              <w:t>.</w:t>
            </w:r>
            <w:proofErr w:type="spellStart"/>
            <w:r w:rsidRPr="002F3615">
              <w:rPr>
                <w:color w:val="1F497D" w:themeColor="text2"/>
              </w:rPr>
              <w:t>php</w:t>
            </w:r>
            <w:proofErr w:type="spellEnd"/>
            <w:r w:rsidRPr="002F3615">
              <w:rPr>
                <w:color w:val="1F497D" w:themeColor="text2"/>
                <w:lang w:val="ru-RU"/>
              </w:rPr>
              <w:t>?</w:t>
            </w:r>
            <w:r w:rsidRPr="002F3615">
              <w:rPr>
                <w:color w:val="1F497D" w:themeColor="text2"/>
              </w:rPr>
              <w:t>to</w:t>
            </w:r>
            <w:r w:rsidRPr="002F3615">
              <w:rPr>
                <w:color w:val="1F497D" w:themeColor="text2"/>
                <w:lang w:val="ru-RU"/>
              </w:rPr>
              <w:t>=</w:t>
            </w:r>
            <w:r w:rsidRPr="002F3615">
              <w:rPr>
                <w:color w:val="1F497D" w:themeColor="text2"/>
              </w:rPr>
              <w:t>http</w:t>
            </w:r>
            <w:r w:rsidRPr="002F3615">
              <w:rPr>
                <w:color w:val="1F497D" w:themeColor="text2"/>
                <w:lang w:val="ru-RU"/>
              </w:rPr>
              <w:t>%3</w:t>
            </w:r>
            <w:r w:rsidRPr="002F3615">
              <w:rPr>
                <w:color w:val="1F497D" w:themeColor="text2"/>
              </w:rPr>
              <w:t>A</w:t>
            </w:r>
            <w:r w:rsidRPr="002F3615">
              <w:rPr>
                <w:color w:val="1F497D" w:themeColor="text2"/>
                <w:lang w:val="ru-RU"/>
              </w:rPr>
              <w:t>%2</w:t>
            </w:r>
            <w:r w:rsidRPr="002F3615">
              <w:rPr>
                <w:color w:val="1F497D" w:themeColor="text2"/>
              </w:rPr>
              <w:t>F</w:t>
            </w:r>
            <w:r w:rsidRPr="002F3615">
              <w:rPr>
                <w:color w:val="1F497D" w:themeColor="text2"/>
                <w:lang w:val="ru-RU"/>
              </w:rPr>
              <w:t>%2</w:t>
            </w:r>
            <w:proofErr w:type="spellStart"/>
            <w:r w:rsidRPr="002F3615">
              <w:rPr>
                <w:color w:val="1F497D" w:themeColor="text2"/>
              </w:rPr>
              <w:t>Fwww</w:t>
            </w:r>
            <w:proofErr w:type="spellEnd"/>
            <w:r w:rsidRPr="002F3615">
              <w:rPr>
                <w:color w:val="1F497D" w:themeColor="text2"/>
                <w:lang w:val="ru-RU"/>
              </w:rPr>
              <w:t>.</w:t>
            </w:r>
            <w:proofErr w:type="spellStart"/>
            <w:r w:rsidRPr="002F3615">
              <w:rPr>
                <w:color w:val="1F497D" w:themeColor="text2"/>
              </w:rPr>
              <w:t>ege</w:t>
            </w:r>
            <w:proofErr w:type="spellEnd"/>
            <w:r w:rsidRPr="002F3615">
              <w:rPr>
                <w:color w:val="1F497D" w:themeColor="text2"/>
                <w:lang w:val="ru-RU"/>
              </w:rPr>
              <w:t>.</w:t>
            </w:r>
            <w:proofErr w:type="spellStart"/>
            <w:r w:rsidRPr="002F3615">
              <w:rPr>
                <w:color w:val="1F497D" w:themeColor="text2"/>
              </w:rPr>
              <w:t>edu</w:t>
            </w:r>
            <w:proofErr w:type="spellEnd"/>
            <w:r w:rsidRPr="002F3615">
              <w:rPr>
                <w:color w:val="1F497D" w:themeColor="text2"/>
                <w:lang w:val="ru-RU"/>
              </w:rPr>
              <w:t>.</w:t>
            </w:r>
            <w:proofErr w:type="spellStart"/>
            <w:r w:rsidRPr="002F3615">
              <w:rPr>
                <w:color w:val="1F497D" w:themeColor="text2"/>
              </w:rPr>
              <w:t>ru</w:t>
            </w:r>
            <w:proofErr w:type="spellEnd"/>
            <w:r w:rsidRPr="002F3615">
              <w:rPr>
                <w:color w:val="1F497D" w:themeColor="text2"/>
                <w:lang w:val="ru-RU"/>
              </w:rPr>
              <w:t>%2</w:t>
            </w:r>
            <w:proofErr w:type="spellStart"/>
            <w:r w:rsidRPr="002F3615">
              <w:rPr>
                <w:color w:val="1F497D" w:themeColor="text2"/>
              </w:rPr>
              <w:t>Fru</w:t>
            </w:r>
            <w:proofErr w:type="spellEnd"/>
            <w:r w:rsidRPr="002F3615">
              <w:rPr>
                <w:color w:val="1F497D" w:themeColor="text2"/>
                <w:lang w:val="ru-RU"/>
              </w:rPr>
              <w:t>%2</w:t>
            </w:r>
            <w:r w:rsidRPr="002F3615">
              <w:rPr>
                <w:color w:val="1F497D" w:themeColor="text2"/>
              </w:rPr>
              <w:t>F</w:t>
            </w:r>
            <w:r w:rsidRPr="002F3615">
              <w:rPr>
                <w:color w:val="1F497D" w:themeColor="text2"/>
                <w:lang w:val="ru-RU"/>
              </w:rPr>
              <w:t xml:space="preserve"> </w:t>
            </w:r>
          </w:p>
          <w:p w:rsidR="003A2229" w:rsidRPr="002F3615" w:rsidRDefault="003A2229" w:rsidP="002F3615">
            <w:pPr>
              <w:pStyle w:val="TableParagraph"/>
              <w:rPr>
                <w:color w:val="1F497D" w:themeColor="text2"/>
                <w:lang w:val="ru-RU"/>
              </w:rPr>
            </w:pPr>
            <w:r w:rsidRPr="002F3615">
              <w:rPr>
                <w:color w:val="1F497D" w:themeColor="text2"/>
              </w:rPr>
              <w:t>https</w:t>
            </w:r>
            <w:r w:rsidRPr="002F3615">
              <w:rPr>
                <w:color w:val="1F497D" w:themeColor="text2"/>
                <w:lang w:val="ru-RU"/>
              </w:rPr>
              <w:t>://</w:t>
            </w:r>
            <w:proofErr w:type="spellStart"/>
            <w:r w:rsidRPr="002F3615">
              <w:rPr>
                <w:color w:val="1F497D" w:themeColor="text2"/>
              </w:rPr>
              <w:t>vk</w:t>
            </w:r>
            <w:proofErr w:type="spellEnd"/>
            <w:r w:rsidRPr="002F3615">
              <w:rPr>
                <w:color w:val="1F497D" w:themeColor="text2"/>
                <w:lang w:val="ru-RU"/>
              </w:rPr>
              <w:t>.</w:t>
            </w:r>
            <w:r w:rsidRPr="002F3615">
              <w:rPr>
                <w:color w:val="1F497D" w:themeColor="text2"/>
              </w:rPr>
              <w:t>com</w:t>
            </w:r>
            <w:r w:rsidRPr="002F3615">
              <w:rPr>
                <w:color w:val="1F497D" w:themeColor="text2"/>
                <w:lang w:val="ru-RU"/>
              </w:rPr>
              <w:t>/</w:t>
            </w:r>
            <w:r w:rsidRPr="002F3615">
              <w:rPr>
                <w:color w:val="1F497D" w:themeColor="text2"/>
              </w:rPr>
              <w:t>away</w:t>
            </w:r>
            <w:r w:rsidRPr="002F3615">
              <w:rPr>
                <w:color w:val="1F497D" w:themeColor="text2"/>
                <w:lang w:val="ru-RU"/>
              </w:rPr>
              <w:t>.</w:t>
            </w:r>
            <w:proofErr w:type="spellStart"/>
            <w:r w:rsidRPr="002F3615">
              <w:rPr>
                <w:color w:val="1F497D" w:themeColor="text2"/>
              </w:rPr>
              <w:t>ph</w:t>
            </w:r>
            <w:bookmarkStart w:id="0" w:name="_GoBack"/>
            <w:bookmarkEnd w:id="0"/>
            <w:r w:rsidRPr="002F3615">
              <w:rPr>
                <w:color w:val="1F497D" w:themeColor="text2"/>
              </w:rPr>
              <w:t>p</w:t>
            </w:r>
            <w:proofErr w:type="spellEnd"/>
            <w:r w:rsidRPr="002F3615">
              <w:rPr>
                <w:color w:val="1F497D" w:themeColor="text2"/>
                <w:lang w:val="ru-RU"/>
              </w:rPr>
              <w:t>?</w:t>
            </w:r>
            <w:r w:rsidRPr="002F3615">
              <w:rPr>
                <w:color w:val="1F497D" w:themeColor="text2"/>
              </w:rPr>
              <w:t>to</w:t>
            </w:r>
            <w:r w:rsidRPr="002F3615">
              <w:rPr>
                <w:color w:val="1F497D" w:themeColor="text2"/>
                <w:lang w:val="ru-RU"/>
              </w:rPr>
              <w:t>=</w:t>
            </w:r>
            <w:r w:rsidRPr="002F3615">
              <w:rPr>
                <w:color w:val="1F497D" w:themeColor="text2"/>
              </w:rPr>
              <w:t>http</w:t>
            </w:r>
            <w:r w:rsidRPr="002F3615">
              <w:rPr>
                <w:color w:val="1F497D" w:themeColor="text2"/>
                <w:lang w:val="ru-RU"/>
              </w:rPr>
              <w:t>%3</w:t>
            </w:r>
            <w:r w:rsidRPr="002F3615">
              <w:rPr>
                <w:color w:val="1F497D" w:themeColor="text2"/>
              </w:rPr>
              <w:t>A</w:t>
            </w:r>
            <w:r w:rsidRPr="002F3615">
              <w:rPr>
                <w:color w:val="1F497D" w:themeColor="text2"/>
                <w:lang w:val="ru-RU"/>
              </w:rPr>
              <w:t>%2</w:t>
            </w:r>
            <w:r w:rsidRPr="002F3615">
              <w:rPr>
                <w:color w:val="1F497D" w:themeColor="text2"/>
              </w:rPr>
              <w:t>F</w:t>
            </w:r>
            <w:r w:rsidRPr="002F3615">
              <w:rPr>
                <w:color w:val="1F497D" w:themeColor="text2"/>
                <w:lang w:val="ru-RU"/>
              </w:rPr>
              <w:t>%2</w:t>
            </w:r>
            <w:proofErr w:type="spellStart"/>
            <w:r w:rsidRPr="002F3615">
              <w:rPr>
                <w:color w:val="1F497D" w:themeColor="text2"/>
              </w:rPr>
              <w:t>Falexlarin</w:t>
            </w:r>
            <w:proofErr w:type="spellEnd"/>
            <w:r w:rsidRPr="002F3615">
              <w:rPr>
                <w:color w:val="1F497D" w:themeColor="text2"/>
                <w:lang w:val="ru-RU"/>
              </w:rPr>
              <w:t>.</w:t>
            </w:r>
            <w:r w:rsidRPr="002F3615">
              <w:rPr>
                <w:color w:val="1F497D" w:themeColor="text2"/>
              </w:rPr>
              <w:t>net</w:t>
            </w:r>
            <w:r w:rsidRPr="002F3615">
              <w:rPr>
                <w:color w:val="1F497D" w:themeColor="text2"/>
                <w:lang w:val="ru-RU"/>
              </w:rPr>
              <w:t>%2</w:t>
            </w:r>
            <w:r w:rsidRPr="002F3615">
              <w:rPr>
                <w:color w:val="1F497D" w:themeColor="text2"/>
              </w:rPr>
              <w:t>F</w:t>
            </w:r>
            <w:r w:rsidRPr="002F3615">
              <w:rPr>
                <w:color w:val="1F497D" w:themeColor="text2"/>
                <w:lang w:val="ru-RU"/>
              </w:rPr>
              <w:t xml:space="preserve"> </w:t>
            </w:r>
          </w:p>
          <w:p w:rsidR="003A2229" w:rsidRPr="002F3615" w:rsidRDefault="003A2229" w:rsidP="002F3615">
            <w:pPr>
              <w:pStyle w:val="TableParagraph"/>
              <w:rPr>
                <w:color w:val="1F497D" w:themeColor="text2"/>
                <w:lang w:val="ru-RU"/>
              </w:rPr>
            </w:pPr>
            <w:r w:rsidRPr="002F3615">
              <w:rPr>
                <w:color w:val="1F497D" w:themeColor="text2"/>
              </w:rPr>
              <w:t>https</w:t>
            </w:r>
            <w:r w:rsidRPr="002F3615">
              <w:rPr>
                <w:color w:val="1F497D" w:themeColor="text2"/>
                <w:lang w:val="ru-RU"/>
              </w:rPr>
              <w:t>://</w:t>
            </w:r>
            <w:proofErr w:type="spellStart"/>
            <w:r w:rsidRPr="002F3615">
              <w:rPr>
                <w:color w:val="1F497D" w:themeColor="text2"/>
              </w:rPr>
              <w:t>vk</w:t>
            </w:r>
            <w:proofErr w:type="spellEnd"/>
            <w:r w:rsidRPr="002F3615">
              <w:rPr>
                <w:color w:val="1F497D" w:themeColor="text2"/>
                <w:lang w:val="ru-RU"/>
              </w:rPr>
              <w:t>.</w:t>
            </w:r>
            <w:r w:rsidRPr="002F3615">
              <w:rPr>
                <w:color w:val="1F497D" w:themeColor="text2"/>
              </w:rPr>
              <w:t>com</w:t>
            </w:r>
            <w:r w:rsidRPr="002F3615">
              <w:rPr>
                <w:color w:val="1F497D" w:themeColor="text2"/>
                <w:lang w:val="ru-RU"/>
              </w:rPr>
              <w:t>/</w:t>
            </w:r>
            <w:r w:rsidRPr="002F3615">
              <w:rPr>
                <w:color w:val="1F497D" w:themeColor="text2"/>
              </w:rPr>
              <w:t>away</w:t>
            </w:r>
            <w:r w:rsidRPr="002F3615">
              <w:rPr>
                <w:color w:val="1F497D" w:themeColor="text2"/>
                <w:lang w:val="ru-RU"/>
              </w:rPr>
              <w:t>.</w:t>
            </w:r>
            <w:proofErr w:type="spellStart"/>
            <w:r w:rsidRPr="002F3615">
              <w:rPr>
                <w:color w:val="1F497D" w:themeColor="text2"/>
              </w:rPr>
              <w:t>php</w:t>
            </w:r>
            <w:proofErr w:type="spellEnd"/>
            <w:r w:rsidRPr="002F3615">
              <w:rPr>
                <w:color w:val="1F497D" w:themeColor="text2"/>
                <w:lang w:val="ru-RU"/>
              </w:rPr>
              <w:t>?</w:t>
            </w:r>
            <w:r w:rsidRPr="002F3615">
              <w:rPr>
                <w:color w:val="1F497D" w:themeColor="text2"/>
              </w:rPr>
              <w:t>to</w:t>
            </w:r>
            <w:r w:rsidRPr="002F3615">
              <w:rPr>
                <w:color w:val="1F497D" w:themeColor="text2"/>
                <w:lang w:val="ru-RU"/>
              </w:rPr>
              <w:t>=</w:t>
            </w:r>
            <w:r w:rsidRPr="002F3615">
              <w:rPr>
                <w:color w:val="1F497D" w:themeColor="text2"/>
              </w:rPr>
              <w:t>http</w:t>
            </w:r>
            <w:r w:rsidRPr="002F3615">
              <w:rPr>
                <w:color w:val="1F497D" w:themeColor="text2"/>
                <w:lang w:val="ru-RU"/>
              </w:rPr>
              <w:t>%3</w:t>
            </w:r>
            <w:r w:rsidRPr="002F3615">
              <w:rPr>
                <w:color w:val="1F497D" w:themeColor="text2"/>
              </w:rPr>
              <w:t>A</w:t>
            </w:r>
            <w:r w:rsidRPr="002F3615">
              <w:rPr>
                <w:color w:val="1F497D" w:themeColor="text2"/>
                <w:lang w:val="ru-RU"/>
              </w:rPr>
              <w:t>%2</w:t>
            </w:r>
            <w:r w:rsidRPr="002F3615">
              <w:rPr>
                <w:color w:val="1F497D" w:themeColor="text2"/>
              </w:rPr>
              <w:t>F</w:t>
            </w:r>
            <w:r w:rsidRPr="002F3615">
              <w:rPr>
                <w:color w:val="1F497D" w:themeColor="text2"/>
                <w:lang w:val="ru-RU"/>
              </w:rPr>
              <w:t>%2</w:t>
            </w:r>
            <w:proofErr w:type="spellStart"/>
            <w:r w:rsidRPr="002F3615">
              <w:rPr>
                <w:color w:val="1F497D" w:themeColor="text2"/>
              </w:rPr>
              <w:t>Fwww</w:t>
            </w:r>
            <w:proofErr w:type="spellEnd"/>
            <w:r w:rsidRPr="002F3615">
              <w:rPr>
                <w:color w:val="1F497D" w:themeColor="text2"/>
                <w:lang w:val="ru-RU"/>
              </w:rPr>
              <w:t>.</w:t>
            </w:r>
            <w:proofErr w:type="spellStart"/>
            <w:r w:rsidRPr="002F3615">
              <w:rPr>
                <w:color w:val="1F497D" w:themeColor="text2"/>
              </w:rPr>
              <w:t>youtube</w:t>
            </w:r>
            <w:proofErr w:type="spellEnd"/>
            <w:r w:rsidRPr="002F3615">
              <w:rPr>
                <w:color w:val="1F497D" w:themeColor="text2"/>
                <w:lang w:val="ru-RU"/>
              </w:rPr>
              <w:t>.</w:t>
            </w:r>
            <w:r w:rsidRPr="002F3615">
              <w:rPr>
                <w:color w:val="1F497D" w:themeColor="text2"/>
              </w:rPr>
              <w:t>com</w:t>
            </w:r>
            <w:r w:rsidRPr="002F3615">
              <w:rPr>
                <w:color w:val="1F497D" w:themeColor="text2"/>
                <w:lang w:val="ru-RU"/>
              </w:rPr>
              <w:t>%2</w:t>
            </w:r>
            <w:proofErr w:type="spellStart"/>
            <w:r w:rsidRPr="002F3615">
              <w:rPr>
                <w:color w:val="1F497D" w:themeColor="text2"/>
              </w:rPr>
              <w:t>Fchannel</w:t>
            </w:r>
            <w:proofErr w:type="spellEnd"/>
            <w:r w:rsidRPr="002F3615">
              <w:rPr>
                <w:color w:val="1F497D" w:themeColor="text2"/>
                <w:lang w:val="ru-RU"/>
              </w:rPr>
              <w:t>%2</w:t>
            </w:r>
            <w:proofErr w:type="spellStart"/>
            <w:r w:rsidRPr="002F3615">
              <w:rPr>
                <w:color w:val="1F497D" w:themeColor="text2"/>
              </w:rPr>
              <w:t>FUChE</w:t>
            </w:r>
            <w:proofErr w:type="spellEnd"/>
            <w:r w:rsidRPr="002F3615">
              <w:rPr>
                <w:color w:val="1F497D" w:themeColor="text2"/>
                <w:lang w:val="ru-RU"/>
              </w:rPr>
              <w:t>2</w:t>
            </w:r>
            <w:proofErr w:type="spellStart"/>
            <w:r w:rsidRPr="002F3615">
              <w:rPr>
                <w:color w:val="1F497D" w:themeColor="text2"/>
              </w:rPr>
              <w:t>sc</w:t>
            </w:r>
            <w:proofErr w:type="spellEnd"/>
            <w:r w:rsidRPr="002F3615">
              <w:rPr>
                <w:color w:val="1F497D" w:themeColor="text2"/>
                <w:lang w:val="ru-RU"/>
              </w:rPr>
              <w:t>5</w:t>
            </w:r>
            <w:r w:rsidRPr="002F3615">
              <w:rPr>
                <w:color w:val="1F497D" w:themeColor="text2"/>
              </w:rPr>
              <w:t>N</w:t>
            </w:r>
            <w:r w:rsidRPr="002F3615">
              <w:rPr>
                <w:color w:val="1F497D" w:themeColor="text2"/>
                <w:lang w:val="ru-RU"/>
              </w:rPr>
              <w:t>7</w:t>
            </w:r>
            <w:proofErr w:type="spellStart"/>
            <w:r w:rsidRPr="002F3615">
              <w:rPr>
                <w:color w:val="1F497D" w:themeColor="text2"/>
              </w:rPr>
              <w:t>PfdV</w:t>
            </w:r>
            <w:proofErr w:type="spellEnd"/>
            <w:r w:rsidRPr="002F3615">
              <w:rPr>
                <w:color w:val="1F497D" w:themeColor="text2"/>
                <w:lang w:val="ru-RU"/>
              </w:rPr>
              <w:t>-</w:t>
            </w:r>
            <w:proofErr w:type="spellStart"/>
            <w:r w:rsidRPr="002F3615">
              <w:rPr>
                <w:color w:val="1F497D" w:themeColor="text2"/>
              </w:rPr>
              <w:t>yN</w:t>
            </w:r>
            <w:proofErr w:type="spellEnd"/>
            <w:r w:rsidRPr="002F3615">
              <w:rPr>
                <w:color w:val="1F497D" w:themeColor="text2"/>
                <w:lang w:val="ru-RU"/>
              </w:rPr>
              <w:t>2_</w:t>
            </w:r>
            <w:proofErr w:type="spellStart"/>
            <w:r w:rsidRPr="002F3615">
              <w:rPr>
                <w:color w:val="1F497D" w:themeColor="text2"/>
              </w:rPr>
              <w:t>ctvtg</w:t>
            </w:r>
            <w:proofErr w:type="spellEnd"/>
            <w:r w:rsidRPr="002F3615">
              <w:rPr>
                <w:color w:val="1F497D" w:themeColor="text2"/>
                <w:lang w:val="ru-RU"/>
              </w:rPr>
              <w:t xml:space="preserve"> </w:t>
            </w:r>
          </w:p>
          <w:p w:rsidR="003A2229" w:rsidRPr="002F3615" w:rsidRDefault="003A2229" w:rsidP="002F3615">
            <w:pPr>
              <w:pStyle w:val="TableParagraph"/>
              <w:rPr>
                <w:color w:val="1F497D" w:themeColor="text2"/>
                <w:lang w:val="ru-RU"/>
              </w:rPr>
            </w:pPr>
            <w:r w:rsidRPr="002F3615">
              <w:rPr>
                <w:color w:val="1F497D" w:themeColor="text2"/>
              </w:rPr>
              <w:t>https</w:t>
            </w:r>
            <w:r w:rsidRPr="002F3615">
              <w:rPr>
                <w:color w:val="1F497D" w:themeColor="text2"/>
                <w:lang w:val="ru-RU"/>
              </w:rPr>
              <w:t>://</w:t>
            </w:r>
            <w:proofErr w:type="spellStart"/>
            <w:r w:rsidRPr="002F3615">
              <w:rPr>
                <w:color w:val="1F497D" w:themeColor="text2"/>
              </w:rPr>
              <w:t>znarium</w:t>
            </w:r>
            <w:proofErr w:type="spellEnd"/>
            <w:r w:rsidRPr="002F3615">
              <w:rPr>
                <w:color w:val="1F497D" w:themeColor="text2"/>
                <w:lang w:val="ru-RU"/>
              </w:rPr>
              <w:t>.</w:t>
            </w:r>
            <w:r w:rsidRPr="002F3615">
              <w:rPr>
                <w:color w:val="1F497D" w:themeColor="text2"/>
              </w:rPr>
              <w:t>com</w:t>
            </w:r>
            <w:r w:rsidRPr="002F3615">
              <w:rPr>
                <w:color w:val="1F497D" w:themeColor="text2"/>
                <w:lang w:val="ru-RU"/>
              </w:rPr>
              <w:t>/</w:t>
            </w:r>
            <w:r w:rsidRPr="002F3615">
              <w:rPr>
                <w:color w:val="1F497D" w:themeColor="text2"/>
              </w:rPr>
              <w:t>q</w:t>
            </w:r>
            <w:r w:rsidRPr="002F3615">
              <w:rPr>
                <w:color w:val="1F497D" w:themeColor="text2"/>
                <w:lang w:val="ru-RU"/>
              </w:rPr>
              <w:t xml:space="preserve">/34945 </w:t>
            </w:r>
          </w:p>
          <w:p w:rsidR="003A2229" w:rsidRPr="002F3615" w:rsidRDefault="003A2229" w:rsidP="002F3615">
            <w:pPr>
              <w:pStyle w:val="TableParagraph"/>
              <w:rPr>
                <w:color w:val="1F497D" w:themeColor="text2"/>
                <w:lang w:val="ru-RU"/>
              </w:rPr>
            </w:pPr>
            <w:r w:rsidRPr="002F3615">
              <w:rPr>
                <w:color w:val="1F497D" w:themeColor="text2"/>
              </w:rPr>
              <w:t>http</w:t>
            </w:r>
            <w:r w:rsidRPr="002F3615">
              <w:rPr>
                <w:color w:val="1F497D" w:themeColor="text2"/>
                <w:lang w:val="ru-RU"/>
              </w:rPr>
              <w:t>://</w:t>
            </w:r>
            <w:proofErr w:type="spellStart"/>
            <w:r w:rsidRPr="002F3615">
              <w:rPr>
                <w:color w:val="1F497D" w:themeColor="text2"/>
              </w:rPr>
              <w:t>ege</w:t>
            </w:r>
            <w:proofErr w:type="spellEnd"/>
            <w:r w:rsidRPr="002F3615">
              <w:rPr>
                <w:color w:val="1F497D" w:themeColor="text2"/>
                <w:lang w:val="ru-RU"/>
              </w:rPr>
              <w:t>.</w:t>
            </w:r>
            <w:proofErr w:type="spellStart"/>
            <w:r w:rsidRPr="002F3615">
              <w:rPr>
                <w:color w:val="1F497D" w:themeColor="text2"/>
              </w:rPr>
              <w:t>sdamgia</w:t>
            </w:r>
            <w:proofErr w:type="spellEnd"/>
            <w:r w:rsidRPr="002F3615">
              <w:rPr>
                <w:color w:val="1F497D" w:themeColor="text2"/>
                <w:lang w:val="ru-RU"/>
              </w:rPr>
              <w:t>.</w:t>
            </w:r>
            <w:proofErr w:type="spellStart"/>
            <w:r w:rsidRPr="002F3615">
              <w:rPr>
                <w:color w:val="1F497D" w:themeColor="text2"/>
              </w:rPr>
              <w:t>ru</w:t>
            </w:r>
            <w:proofErr w:type="spellEnd"/>
            <w:r w:rsidRPr="002F3615">
              <w:rPr>
                <w:color w:val="1F497D" w:themeColor="text2"/>
                <w:lang w:val="ru-RU"/>
              </w:rPr>
              <w:t xml:space="preserve">/ </w:t>
            </w:r>
          </w:p>
          <w:p w:rsidR="00C569B1" w:rsidRPr="003A2229" w:rsidRDefault="003A2229" w:rsidP="002F3615">
            <w:pPr>
              <w:pStyle w:val="TableParagraph"/>
              <w:rPr>
                <w:sz w:val="24"/>
                <w:szCs w:val="24"/>
              </w:rPr>
            </w:pPr>
            <w:r w:rsidRPr="002F3615">
              <w:rPr>
                <w:color w:val="1F497D" w:themeColor="text2"/>
              </w:rPr>
              <w:t>https://www.youtube.com/user/MathTutor777/playlists?view=50&amp;sort=dd&amp;shelf_id=6</w:t>
            </w:r>
            <w:r w:rsidR="00C569B1" w:rsidRPr="002F3615">
              <w:rPr>
                <w:color w:val="1F497D" w:themeColor="text2"/>
                <w:sz w:val="24"/>
                <w:szCs w:val="24"/>
              </w:rPr>
              <w:t xml:space="preserve"> </w:t>
            </w:r>
          </w:p>
        </w:tc>
      </w:tr>
      <w:tr w:rsidR="00F842F7" w:rsidRPr="00251E49" w:rsidTr="00395EB4">
        <w:trPr>
          <w:trHeight w:val="510"/>
        </w:trPr>
        <w:tc>
          <w:tcPr>
            <w:tcW w:w="10207" w:type="dxa"/>
            <w:gridSpan w:val="2"/>
          </w:tcPr>
          <w:p w:rsidR="00395EB4" w:rsidRPr="00395EB4" w:rsidRDefault="00453346" w:rsidP="00395EB4">
            <w:pPr>
              <w:pStyle w:val="TableParagraph"/>
              <w:spacing w:line="280" w:lineRule="exact"/>
              <w:jc w:val="center"/>
              <w:rPr>
                <w:sz w:val="24"/>
                <w:szCs w:val="24"/>
                <w:lang w:val="ru-RU"/>
              </w:rPr>
            </w:pPr>
            <w:r w:rsidRPr="0037275D">
              <w:rPr>
                <w:sz w:val="24"/>
                <w:szCs w:val="24"/>
              </w:rPr>
              <w:t>III</w:t>
            </w:r>
            <w:r w:rsidRPr="0037275D">
              <w:rPr>
                <w:sz w:val="24"/>
                <w:szCs w:val="24"/>
                <w:lang w:val="ru-RU"/>
              </w:rPr>
              <w:t>.</w:t>
            </w:r>
            <w:r w:rsidRPr="0037275D">
              <w:rPr>
                <w:spacing w:val="18"/>
                <w:sz w:val="24"/>
                <w:szCs w:val="24"/>
                <w:lang w:val="ru-RU"/>
              </w:rPr>
              <w:t xml:space="preserve"> </w:t>
            </w:r>
            <w:r w:rsidRPr="0037275D">
              <w:rPr>
                <w:sz w:val="24"/>
                <w:szCs w:val="24"/>
                <w:lang w:val="ru-RU"/>
              </w:rPr>
              <w:t>Результаты</w:t>
            </w:r>
            <w:r w:rsidRPr="0037275D">
              <w:rPr>
                <w:spacing w:val="1"/>
                <w:sz w:val="24"/>
                <w:szCs w:val="24"/>
                <w:lang w:val="ru-RU"/>
              </w:rPr>
              <w:t xml:space="preserve"> </w:t>
            </w:r>
            <w:r w:rsidRPr="0037275D">
              <w:rPr>
                <w:sz w:val="24"/>
                <w:szCs w:val="24"/>
                <w:lang w:val="ru-RU"/>
              </w:rPr>
              <w:t>и</w:t>
            </w:r>
            <w:r w:rsidRPr="0037275D">
              <w:rPr>
                <w:spacing w:val="18"/>
                <w:sz w:val="24"/>
                <w:szCs w:val="24"/>
                <w:lang w:val="ru-RU"/>
              </w:rPr>
              <w:t xml:space="preserve"> </w:t>
            </w:r>
            <w:r w:rsidRPr="0037275D">
              <w:rPr>
                <w:sz w:val="24"/>
                <w:szCs w:val="24"/>
                <w:lang w:val="ru-RU"/>
              </w:rPr>
              <w:t>показатели</w:t>
            </w:r>
            <w:r w:rsidRPr="0037275D">
              <w:rPr>
                <w:spacing w:val="64"/>
                <w:sz w:val="24"/>
                <w:szCs w:val="24"/>
                <w:lang w:val="ru-RU"/>
              </w:rPr>
              <w:t xml:space="preserve"> </w:t>
            </w:r>
            <w:r w:rsidRPr="0037275D">
              <w:rPr>
                <w:sz w:val="24"/>
                <w:szCs w:val="24"/>
                <w:lang w:val="ru-RU"/>
              </w:rPr>
              <w:t>педагогической</w:t>
            </w:r>
            <w:r w:rsidRPr="0037275D">
              <w:rPr>
                <w:spacing w:val="36"/>
                <w:sz w:val="24"/>
                <w:szCs w:val="24"/>
                <w:lang w:val="ru-RU"/>
              </w:rPr>
              <w:t xml:space="preserve"> </w:t>
            </w:r>
            <w:r w:rsidRPr="0037275D">
              <w:rPr>
                <w:sz w:val="24"/>
                <w:szCs w:val="24"/>
                <w:lang w:val="ru-RU"/>
              </w:rPr>
              <w:t>практики</w:t>
            </w:r>
          </w:p>
        </w:tc>
      </w:tr>
      <w:tr w:rsidR="003A2229" w:rsidRPr="00251E49" w:rsidTr="000227DC">
        <w:trPr>
          <w:trHeight w:val="302"/>
        </w:trPr>
        <w:tc>
          <w:tcPr>
            <w:tcW w:w="10207" w:type="dxa"/>
            <w:gridSpan w:val="2"/>
          </w:tcPr>
          <w:p w:rsidR="003A2229" w:rsidRPr="003A2229" w:rsidRDefault="003A2229" w:rsidP="003A2229">
            <w:pPr>
              <w:pStyle w:val="TableParagraph"/>
              <w:spacing w:line="280" w:lineRule="exact"/>
              <w:ind w:firstLine="425"/>
              <w:jc w:val="both"/>
              <w:rPr>
                <w:sz w:val="24"/>
                <w:szCs w:val="24"/>
                <w:lang w:val="ru-RU"/>
              </w:rPr>
            </w:pPr>
            <w:proofErr w:type="gramStart"/>
            <w:r w:rsidRPr="003A2229">
              <w:rPr>
                <w:sz w:val="24"/>
                <w:szCs w:val="24"/>
                <w:lang w:val="ru-RU"/>
              </w:rPr>
              <w:t>Практика показала плодотворность моей системы подготовки обучающихся к ЕГЭ по математике.</w:t>
            </w:r>
            <w:proofErr w:type="gramEnd"/>
            <w:r w:rsidRPr="003A2229">
              <w:rPr>
                <w:sz w:val="24"/>
                <w:szCs w:val="24"/>
                <w:lang w:val="ru-RU"/>
              </w:rPr>
              <w:t xml:space="preserve"> За годы работы все обучающиеся успешно прошли ГИА.</w:t>
            </w:r>
          </w:p>
          <w:p w:rsidR="003A2229" w:rsidRPr="003A2229" w:rsidRDefault="003A2229" w:rsidP="003A2229">
            <w:pPr>
              <w:pStyle w:val="TableParagraph"/>
              <w:spacing w:line="280" w:lineRule="exact"/>
              <w:ind w:firstLine="425"/>
              <w:jc w:val="both"/>
              <w:rPr>
                <w:sz w:val="24"/>
                <w:szCs w:val="24"/>
                <w:lang w:val="ru-RU"/>
              </w:rPr>
            </w:pPr>
            <w:r w:rsidRPr="003A2229">
              <w:rPr>
                <w:sz w:val="24"/>
                <w:szCs w:val="24"/>
                <w:lang w:val="ru-RU"/>
              </w:rPr>
              <w:t xml:space="preserve">Так, в 2021-2022 учебном году </w:t>
            </w:r>
            <w:proofErr w:type="gramStart"/>
            <w:r w:rsidRPr="003A2229">
              <w:rPr>
                <w:sz w:val="24"/>
                <w:szCs w:val="24"/>
                <w:lang w:val="ru-RU"/>
              </w:rPr>
              <w:t>обучающиеся</w:t>
            </w:r>
            <w:proofErr w:type="gramEnd"/>
            <w:r w:rsidRPr="003A2229">
              <w:rPr>
                <w:sz w:val="24"/>
                <w:szCs w:val="24"/>
                <w:lang w:val="ru-RU"/>
              </w:rPr>
              <w:t xml:space="preserve"> (3 человека) сдавали базовую математику. Все сдали экзамен. Итоги: «5» - 1, «4» - 1, «3» - 1.</w:t>
            </w:r>
          </w:p>
          <w:p w:rsidR="003A2229" w:rsidRPr="003A2229" w:rsidRDefault="003A2229" w:rsidP="003A2229">
            <w:pPr>
              <w:pStyle w:val="TableParagraph"/>
              <w:spacing w:line="280" w:lineRule="exact"/>
              <w:ind w:firstLine="425"/>
              <w:jc w:val="both"/>
              <w:rPr>
                <w:sz w:val="24"/>
                <w:szCs w:val="24"/>
                <w:lang w:val="ru-RU"/>
              </w:rPr>
            </w:pPr>
            <w:r w:rsidRPr="003A2229">
              <w:rPr>
                <w:sz w:val="24"/>
                <w:szCs w:val="24"/>
                <w:lang w:val="ru-RU"/>
              </w:rPr>
              <w:lastRenderedPageBreak/>
              <w:t xml:space="preserve">В 2022-2023 учебном году 2 </w:t>
            </w:r>
            <w:proofErr w:type="gramStart"/>
            <w:r w:rsidRPr="003A2229">
              <w:rPr>
                <w:sz w:val="24"/>
                <w:szCs w:val="24"/>
                <w:lang w:val="ru-RU"/>
              </w:rPr>
              <w:t>обучающихся</w:t>
            </w:r>
            <w:proofErr w:type="gramEnd"/>
            <w:r w:rsidRPr="003A2229">
              <w:rPr>
                <w:sz w:val="24"/>
                <w:szCs w:val="24"/>
                <w:lang w:val="ru-RU"/>
              </w:rPr>
              <w:t xml:space="preserve"> сдавали базовую математику и  2 обучающихся сдавали профильную математику. Все сдали экзамен. Итоги: базовый уровень:«4» - 1, «3» - 1; профильный уровень: 64 балла у обоих.</w:t>
            </w:r>
          </w:p>
          <w:p w:rsidR="003A2229" w:rsidRDefault="003A2229" w:rsidP="00783F95">
            <w:pPr>
              <w:pStyle w:val="TableParagraph"/>
              <w:spacing w:line="280" w:lineRule="exact"/>
              <w:jc w:val="center"/>
              <w:rPr>
                <w:sz w:val="24"/>
                <w:szCs w:val="24"/>
                <w:lang w:val="ru-RU"/>
              </w:rPr>
            </w:pPr>
          </w:p>
          <w:p w:rsidR="003A2229" w:rsidRDefault="003A2229" w:rsidP="00783F95">
            <w:pPr>
              <w:pStyle w:val="TableParagraph"/>
              <w:spacing w:line="280" w:lineRule="exact"/>
              <w:jc w:val="center"/>
              <w:rPr>
                <w:sz w:val="24"/>
                <w:szCs w:val="24"/>
                <w:lang w:val="ru-RU"/>
              </w:rPr>
            </w:pPr>
          </w:p>
          <w:p w:rsidR="003A2229" w:rsidRPr="000166E5" w:rsidRDefault="003A2229" w:rsidP="00783F95">
            <w:pPr>
              <w:pStyle w:val="TableParagraph"/>
              <w:spacing w:line="280" w:lineRule="exact"/>
              <w:jc w:val="center"/>
              <w:rPr>
                <w:sz w:val="24"/>
                <w:szCs w:val="24"/>
                <w:lang w:val="ru-RU"/>
              </w:rPr>
            </w:pPr>
          </w:p>
        </w:tc>
      </w:tr>
    </w:tbl>
    <w:p w:rsidR="008509DD" w:rsidRDefault="008509DD" w:rsidP="00783F95"/>
    <w:sectPr w:rsidR="008509DD" w:rsidSect="00FE0695">
      <w:pgSz w:w="11906" w:h="16838"/>
      <w:pgMar w:top="426"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48562E"/>
    <w:multiLevelType w:val="hybridMultilevel"/>
    <w:tmpl w:val="D0CA6036"/>
    <w:lvl w:ilvl="0" w:tplc="74184816">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346"/>
    <w:rsid w:val="000166E5"/>
    <w:rsid w:val="000729EC"/>
    <w:rsid w:val="000A55BE"/>
    <w:rsid w:val="000C50AF"/>
    <w:rsid w:val="0016020A"/>
    <w:rsid w:val="00251E49"/>
    <w:rsid w:val="002D6B29"/>
    <w:rsid w:val="002F3615"/>
    <w:rsid w:val="00345250"/>
    <w:rsid w:val="0037275D"/>
    <w:rsid w:val="00395EB4"/>
    <w:rsid w:val="003A0BFC"/>
    <w:rsid w:val="003A2229"/>
    <w:rsid w:val="00453346"/>
    <w:rsid w:val="004C70AD"/>
    <w:rsid w:val="00573926"/>
    <w:rsid w:val="005A303B"/>
    <w:rsid w:val="005D0B9E"/>
    <w:rsid w:val="006A3157"/>
    <w:rsid w:val="006E263C"/>
    <w:rsid w:val="006E63EA"/>
    <w:rsid w:val="00713CCC"/>
    <w:rsid w:val="00760B3D"/>
    <w:rsid w:val="00783F95"/>
    <w:rsid w:val="007A4363"/>
    <w:rsid w:val="00843935"/>
    <w:rsid w:val="008509DD"/>
    <w:rsid w:val="008D1C01"/>
    <w:rsid w:val="008E240F"/>
    <w:rsid w:val="009524F1"/>
    <w:rsid w:val="00961342"/>
    <w:rsid w:val="009C0260"/>
    <w:rsid w:val="00AD1CD1"/>
    <w:rsid w:val="00B60673"/>
    <w:rsid w:val="00B85106"/>
    <w:rsid w:val="00C569B1"/>
    <w:rsid w:val="00CA18B9"/>
    <w:rsid w:val="00CB5790"/>
    <w:rsid w:val="00E35B50"/>
    <w:rsid w:val="00E379ED"/>
    <w:rsid w:val="00E42A0F"/>
    <w:rsid w:val="00F842F7"/>
    <w:rsid w:val="00FE069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53346"/>
    <w:pPr>
      <w:widowControl w:val="0"/>
      <w:autoSpaceDE w:val="0"/>
      <w:autoSpaceDN w:val="0"/>
      <w:spacing w:after="0" w:line="240" w:lineRule="auto"/>
    </w:pPr>
    <w:rPr>
      <w:rFonts w:ascii="Times New Roman" w:eastAsia="Times New Roman" w:hAnsi="Times New Roman" w:cs="Times New Roman"/>
    </w:rPr>
  </w:style>
  <w:style w:type="paragraph" w:styleId="3">
    <w:name w:val="heading 3"/>
    <w:basedOn w:val="a"/>
    <w:link w:val="30"/>
    <w:uiPriority w:val="1"/>
    <w:qFormat/>
    <w:rsid w:val="00453346"/>
    <w:pPr>
      <w:spacing w:before="8"/>
      <w:ind w:left="20"/>
      <w:jc w:val="center"/>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1"/>
    <w:rsid w:val="00453346"/>
    <w:rPr>
      <w:rFonts w:ascii="Times New Roman" w:eastAsia="Times New Roman" w:hAnsi="Times New Roman" w:cs="Times New Roman"/>
      <w:b/>
      <w:bCs/>
      <w:sz w:val="27"/>
      <w:szCs w:val="27"/>
    </w:rPr>
  </w:style>
  <w:style w:type="table" w:customStyle="1" w:styleId="TableNormal">
    <w:name w:val="Table Normal"/>
    <w:uiPriority w:val="2"/>
    <w:semiHidden/>
    <w:unhideWhenUsed/>
    <w:qFormat/>
    <w:rsid w:val="0045334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453346"/>
    <w:rPr>
      <w:sz w:val="27"/>
      <w:szCs w:val="27"/>
    </w:rPr>
  </w:style>
  <w:style w:type="character" w:customStyle="1" w:styleId="a4">
    <w:name w:val="Основной текст Знак"/>
    <w:basedOn w:val="a0"/>
    <w:link w:val="a3"/>
    <w:uiPriority w:val="1"/>
    <w:rsid w:val="00453346"/>
    <w:rPr>
      <w:rFonts w:ascii="Times New Roman" w:eastAsia="Times New Roman" w:hAnsi="Times New Roman" w:cs="Times New Roman"/>
      <w:sz w:val="27"/>
      <w:szCs w:val="27"/>
    </w:rPr>
  </w:style>
  <w:style w:type="paragraph" w:customStyle="1" w:styleId="TableParagraph">
    <w:name w:val="Table Paragraph"/>
    <w:basedOn w:val="a"/>
    <w:uiPriority w:val="1"/>
    <w:qFormat/>
    <w:rsid w:val="00453346"/>
  </w:style>
  <w:style w:type="paragraph" w:styleId="a5">
    <w:name w:val="Normal (Web)"/>
    <w:basedOn w:val="a"/>
    <w:uiPriority w:val="99"/>
    <w:unhideWhenUsed/>
    <w:rsid w:val="00573926"/>
    <w:pPr>
      <w:widowControl/>
      <w:autoSpaceDE/>
      <w:autoSpaceDN/>
      <w:spacing w:before="100" w:beforeAutospacing="1" w:after="100" w:afterAutospacing="1"/>
    </w:pPr>
    <w:rPr>
      <w:sz w:val="24"/>
      <w:szCs w:val="24"/>
      <w:lang w:eastAsia="ru-RU"/>
    </w:rPr>
  </w:style>
  <w:style w:type="paragraph" w:customStyle="1" w:styleId="c6">
    <w:name w:val="c6"/>
    <w:basedOn w:val="a"/>
    <w:rsid w:val="007A4363"/>
    <w:pPr>
      <w:widowControl/>
      <w:autoSpaceDE/>
      <w:autoSpaceDN/>
      <w:spacing w:before="100" w:beforeAutospacing="1" w:after="100" w:afterAutospacing="1"/>
    </w:pPr>
    <w:rPr>
      <w:sz w:val="24"/>
      <w:szCs w:val="24"/>
      <w:lang w:eastAsia="ru-RU"/>
    </w:rPr>
  </w:style>
  <w:style w:type="character" w:customStyle="1" w:styleId="c4">
    <w:name w:val="c4"/>
    <w:basedOn w:val="a0"/>
    <w:rsid w:val="007A4363"/>
  </w:style>
  <w:style w:type="character" w:styleId="a6">
    <w:name w:val="Hyperlink"/>
    <w:basedOn w:val="a0"/>
    <w:uiPriority w:val="99"/>
    <w:unhideWhenUsed/>
    <w:rsid w:val="00CB5790"/>
    <w:rPr>
      <w:color w:val="0000FF" w:themeColor="hyperlink"/>
      <w:u w:val="single"/>
    </w:rPr>
  </w:style>
  <w:style w:type="character" w:styleId="a7">
    <w:name w:val="FollowedHyperlink"/>
    <w:basedOn w:val="a0"/>
    <w:uiPriority w:val="99"/>
    <w:semiHidden/>
    <w:unhideWhenUsed/>
    <w:rsid w:val="00B6067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53346"/>
    <w:pPr>
      <w:widowControl w:val="0"/>
      <w:autoSpaceDE w:val="0"/>
      <w:autoSpaceDN w:val="0"/>
      <w:spacing w:after="0" w:line="240" w:lineRule="auto"/>
    </w:pPr>
    <w:rPr>
      <w:rFonts w:ascii="Times New Roman" w:eastAsia="Times New Roman" w:hAnsi="Times New Roman" w:cs="Times New Roman"/>
    </w:rPr>
  </w:style>
  <w:style w:type="paragraph" w:styleId="3">
    <w:name w:val="heading 3"/>
    <w:basedOn w:val="a"/>
    <w:link w:val="30"/>
    <w:uiPriority w:val="1"/>
    <w:qFormat/>
    <w:rsid w:val="00453346"/>
    <w:pPr>
      <w:spacing w:before="8"/>
      <w:ind w:left="20"/>
      <w:jc w:val="center"/>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1"/>
    <w:rsid w:val="00453346"/>
    <w:rPr>
      <w:rFonts w:ascii="Times New Roman" w:eastAsia="Times New Roman" w:hAnsi="Times New Roman" w:cs="Times New Roman"/>
      <w:b/>
      <w:bCs/>
      <w:sz w:val="27"/>
      <w:szCs w:val="27"/>
    </w:rPr>
  </w:style>
  <w:style w:type="table" w:customStyle="1" w:styleId="TableNormal">
    <w:name w:val="Table Normal"/>
    <w:uiPriority w:val="2"/>
    <w:semiHidden/>
    <w:unhideWhenUsed/>
    <w:qFormat/>
    <w:rsid w:val="0045334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453346"/>
    <w:rPr>
      <w:sz w:val="27"/>
      <w:szCs w:val="27"/>
    </w:rPr>
  </w:style>
  <w:style w:type="character" w:customStyle="1" w:styleId="a4">
    <w:name w:val="Основной текст Знак"/>
    <w:basedOn w:val="a0"/>
    <w:link w:val="a3"/>
    <w:uiPriority w:val="1"/>
    <w:rsid w:val="00453346"/>
    <w:rPr>
      <w:rFonts w:ascii="Times New Roman" w:eastAsia="Times New Roman" w:hAnsi="Times New Roman" w:cs="Times New Roman"/>
      <w:sz w:val="27"/>
      <w:szCs w:val="27"/>
    </w:rPr>
  </w:style>
  <w:style w:type="paragraph" w:customStyle="1" w:styleId="TableParagraph">
    <w:name w:val="Table Paragraph"/>
    <w:basedOn w:val="a"/>
    <w:uiPriority w:val="1"/>
    <w:qFormat/>
    <w:rsid w:val="00453346"/>
  </w:style>
  <w:style w:type="paragraph" w:styleId="a5">
    <w:name w:val="Normal (Web)"/>
    <w:basedOn w:val="a"/>
    <w:uiPriority w:val="99"/>
    <w:unhideWhenUsed/>
    <w:rsid w:val="00573926"/>
    <w:pPr>
      <w:widowControl/>
      <w:autoSpaceDE/>
      <w:autoSpaceDN/>
      <w:spacing w:before="100" w:beforeAutospacing="1" w:after="100" w:afterAutospacing="1"/>
    </w:pPr>
    <w:rPr>
      <w:sz w:val="24"/>
      <w:szCs w:val="24"/>
      <w:lang w:eastAsia="ru-RU"/>
    </w:rPr>
  </w:style>
  <w:style w:type="paragraph" w:customStyle="1" w:styleId="c6">
    <w:name w:val="c6"/>
    <w:basedOn w:val="a"/>
    <w:rsid w:val="007A4363"/>
    <w:pPr>
      <w:widowControl/>
      <w:autoSpaceDE/>
      <w:autoSpaceDN/>
      <w:spacing w:before="100" w:beforeAutospacing="1" w:after="100" w:afterAutospacing="1"/>
    </w:pPr>
    <w:rPr>
      <w:sz w:val="24"/>
      <w:szCs w:val="24"/>
      <w:lang w:eastAsia="ru-RU"/>
    </w:rPr>
  </w:style>
  <w:style w:type="character" w:customStyle="1" w:styleId="c4">
    <w:name w:val="c4"/>
    <w:basedOn w:val="a0"/>
    <w:rsid w:val="007A4363"/>
  </w:style>
  <w:style w:type="character" w:styleId="a6">
    <w:name w:val="Hyperlink"/>
    <w:basedOn w:val="a0"/>
    <w:uiPriority w:val="99"/>
    <w:unhideWhenUsed/>
    <w:rsid w:val="00CB5790"/>
    <w:rPr>
      <w:color w:val="0000FF" w:themeColor="hyperlink"/>
      <w:u w:val="single"/>
    </w:rPr>
  </w:style>
  <w:style w:type="character" w:styleId="a7">
    <w:name w:val="FollowedHyperlink"/>
    <w:basedOn w:val="a0"/>
    <w:uiPriority w:val="99"/>
    <w:semiHidden/>
    <w:unhideWhenUsed/>
    <w:rsid w:val="00B6067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876526">
      <w:bodyDiv w:val="1"/>
      <w:marLeft w:val="0"/>
      <w:marRight w:val="0"/>
      <w:marTop w:val="0"/>
      <w:marBottom w:val="0"/>
      <w:divBdr>
        <w:top w:val="none" w:sz="0" w:space="0" w:color="auto"/>
        <w:left w:val="none" w:sz="0" w:space="0" w:color="auto"/>
        <w:bottom w:val="none" w:sz="0" w:space="0" w:color="auto"/>
        <w:right w:val="none" w:sz="0" w:space="0" w:color="auto"/>
      </w:divBdr>
    </w:div>
    <w:div w:id="681708389">
      <w:bodyDiv w:val="1"/>
      <w:marLeft w:val="0"/>
      <w:marRight w:val="0"/>
      <w:marTop w:val="0"/>
      <w:marBottom w:val="0"/>
      <w:divBdr>
        <w:top w:val="none" w:sz="0" w:space="0" w:color="auto"/>
        <w:left w:val="none" w:sz="0" w:space="0" w:color="auto"/>
        <w:bottom w:val="none" w:sz="0" w:space="0" w:color="auto"/>
        <w:right w:val="none" w:sz="0" w:space="0" w:color="auto"/>
      </w:divBdr>
    </w:div>
    <w:div w:id="198411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960E7-BA48-46B2-B30A-29E4E878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1755</Words>
  <Characters>10005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Пользователь</cp:lastModifiedBy>
  <cp:revision>9</cp:revision>
  <dcterms:created xsi:type="dcterms:W3CDTF">2023-10-11T21:46:00Z</dcterms:created>
  <dcterms:modified xsi:type="dcterms:W3CDTF">2024-01-25T08:15:00Z</dcterms:modified>
</cp:coreProperties>
</file>